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B4" w:rsidRPr="00E840BA" w:rsidRDefault="00431FB4" w:rsidP="00431FB4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3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(Zarządzenie nr</w:t>
      </w:r>
      <w:r w:rsidR="009939A0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6F7DF9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9939A0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6F7DF9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431FB4" w:rsidRPr="00D43E3E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720"/>
        <w:ind w:left="0" w:firstLine="0"/>
        <w:jc w:val="right"/>
        <w:rPr>
          <w:rFonts w:ascii="Times New Roman" w:eastAsiaTheme="minorHAnsi" w:hAnsi="Times New Roman" w:cs="Times New Roman"/>
          <w:sz w:val="24"/>
          <w:szCs w:val="20"/>
          <w:bdr w:val="none" w:sz="0" w:space="0" w:color="auto"/>
          <w:lang w:eastAsia="en-US"/>
        </w:rPr>
      </w:pPr>
      <w:r w:rsidRPr="00D43E3E">
        <w:rPr>
          <w:rFonts w:ascii="Times New Roman" w:eastAsiaTheme="minorHAnsi" w:hAnsi="Times New Roman" w:cs="Times New Roman"/>
          <w:sz w:val="24"/>
          <w:szCs w:val="20"/>
          <w:bdr w:val="none" w:sz="0" w:space="0" w:color="auto"/>
          <w:lang w:eastAsia="en-US"/>
        </w:rPr>
        <w:t>Częstochowa, dnia ………………………..</w:t>
      </w:r>
    </w:p>
    <w:p w:rsidR="00431FB4" w:rsidRPr="00D43E3E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 xml:space="preserve">(imię i nazwisko) 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>(stanowisko)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708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>(jednostka organizacyjna/wydział)</w:t>
      </w:r>
    </w:p>
    <w:p w:rsidR="00431FB4" w:rsidRPr="00D43E3E" w:rsidRDefault="00431FB4" w:rsidP="002A4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 w:line="276" w:lineRule="auto"/>
        <w:ind w:left="2835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  <w:r w:rsidRPr="00D43E3E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 xml:space="preserve">Jego Magnificencja </w:t>
      </w:r>
    </w:p>
    <w:p w:rsidR="00431FB4" w:rsidRPr="00D43E3E" w:rsidRDefault="00431FB4" w:rsidP="002A4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600" w:line="276" w:lineRule="auto"/>
        <w:ind w:left="4956"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  <w:r w:rsidRPr="00D43E3E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Rektor Politechniki Częstochowskiej</w:t>
      </w:r>
    </w:p>
    <w:p w:rsidR="00431FB4" w:rsidRPr="002A40CE" w:rsidRDefault="002A40CE" w:rsidP="002A40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100" w:afterAutospacing="1" w:line="276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4"/>
          <w:bdr w:val="none" w:sz="0" w:space="0" w:color="auto"/>
          <w:lang w:eastAsia="en-US"/>
        </w:rPr>
      </w:pPr>
      <w:r w:rsidRPr="002A40CE">
        <w:rPr>
          <w:rFonts w:ascii="Times New Roman" w:eastAsiaTheme="minorHAnsi" w:hAnsi="Times New Roman" w:cs="Times New Roman"/>
          <w:b/>
          <w:bCs/>
          <w:sz w:val="24"/>
          <w:bdr w:val="none" w:sz="0" w:space="0" w:color="auto"/>
          <w:lang w:eastAsia="en-US"/>
        </w:rPr>
        <w:t>Informacja</w:t>
      </w:r>
      <w:r w:rsidRPr="002A40CE">
        <w:rPr>
          <w:rFonts w:ascii="Times New Roman" w:eastAsiaTheme="minorHAnsi" w:hAnsi="Times New Roman" w:cs="Times New Roman"/>
          <w:b/>
          <w:sz w:val="24"/>
          <w:bdr w:val="none" w:sz="0" w:space="0" w:color="auto"/>
          <w:lang w:eastAsia="en-US"/>
        </w:rPr>
        <w:t xml:space="preserve"> o</w:t>
      </w:r>
      <w:r w:rsidRPr="002A40CE">
        <w:rPr>
          <w:rFonts w:ascii="Times New Roman" w:eastAsiaTheme="minorHAnsi" w:hAnsi="Times New Roman" w:cs="Times New Roman"/>
          <w:b/>
          <w:bCs/>
          <w:sz w:val="24"/>
          <w:bdr w:val="none" w:sz="0" w:space="0" w:color="auto"/>
          <w:lang w:eastAsia="en-US"/>
        </w:rPr>
        <w:t xml:space="preserve"> prowadzeniu działalności gospodarczej</w:t>
      </w:r>
    </w:p>
    <w:p w:rsidR="00431FB4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</w:pP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Na podstawie art. 125 ust. 7 Ustawy z dnia 20 lipca 2018 roku – </w:t>
      </w:r>
      <w:r w:rsidRPr="00D43E3E">
        <w:rPr>
          <w:rFonts w:ascii="Times New Roman" w:eastAsiaTheme="minorHAnsi" w:hAnsi="Times New Roman" w:cs="Times New Roman"/>
          <w:i/>
          <w:sz w:val="24"/>
          <w:bdr w:val="none" w:sz="0" w:space="0" w:color="auto"/>
          <w:lang w:eastAsia="en-US"/>
        </w:rPr>
        <w:t>Prawo o szkolnictwie wyższym i nauce</w:t>
      </w: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 (</w:t>
      </w:r>
      <w:r w:rsidRPr="006A7A33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Dz.</w:t>
      </w:r>
      <w:r w:rsidR="009B583E" w:rsidRPr="006A7A33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 </w:t>
      </w:r>
      <w:r w:rsidRPr="006A7A33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U. z 2018 r. poz. 1668, z późn. zm.)</w:t>
      </w: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 infor</w:t>
      </w:r>
      <w:r w:rsidR="009B58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muję, że od dnia: ………………………</w:t>
      </w: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 prowadzę dzia</w:t>
      </w:r>
      <w:r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 xml:space="preserve">łalność gospodarczą w zakresie: </w:t>
      </w: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…………………</w:t>
      </w:r>
      <w:r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………………………………</w:t>
      </w:r>
      <w:r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br/>
        <w:t>…………………………………………………………………………………………………...</w:t>
      </w:r>
    </w:p>
    <w:p w:rsidR="00431FB4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…………………………………………………………………………………………………...</w:t>
      </w:r>
      <w:bookmarkStart w:id="0" w:name="_GoBack"/>
      <w:bookmarkEnd w:id="0"/>
    </w:p>
    <w:p w:rsidR="00431FB4" w:rsidRPr="00D43E3E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…………………………………………………………………………………………………...</w:t>
      </w:r>
    </w:p>
    <w:p w:rsidR="00431FB4" w:rsidRPr="00D43E3E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</w:pPr>
      <w:r w:rsidRPr="00D43E3E"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  <w:t>Jednocześnie zobowiązuję się na bieżąco informować o zmianach dotyczących prowadzenia działalności gospodarczej.</w:t>
      </w:r>
    </w:p>
    <w:p w:rsidR="00431FB4" w:rsidRPr="00D43E3E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100" w:afterAutospacing="1" w:line="360" w:lineRule="auto"/>
        <w:ind w:left="0" w:firstLine="0"/>
        <w:rPr>
          <w:rFonts w:ascii="Times New Roman" w:eastAsiaTheme="minorHAnsi" w:hAnsi="Times New Roman" w:cs="Times New Roman"/>
          <w:sz w:val="24"/>
          <w:bdr w:val="none" w:sz="0" w:space="0" w:color="auto"/>
          <w:lang w:eastAsia="en-US"/>
        </w:rPr>
      </w:pPr>
    </w:p>
    <w:p w:rsidR="00431FB4" w:rsidRPr="009939A0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………...……..…..................................................... </w:t>
      </w:r>
    </w:p>
    <w:p w:rsidR="00431FB4" w:rsidRPr="009939A0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600" w:line="276" w:lineRule="auto"/>
        <w:ind w:left="4956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(data i podpis pracownika)</w:t>
      </w:r>
    </w:p>
    <w:p w:rsidR="00431FB4" w:rsidRPr="009939A0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...……………..…..................................................... </w:t>
      </w:r>
    </w:p>
    <w:p w:rsidR="00431FB4" w:rsidRPr="009939A0" w:rsidRDefault="00431FB4" w:rsidP="00627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600" w:line="276" w:lineRule="auto"/>
        <w:ind w:left="4956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(podpis</w:t>
      </w:r>
      <w:r w:rsidR="00E44449"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bezpośredniego przełożonego)</w:t>
      </w:r>
    </w:p>
    <w:p w:rsidR="00E44449" w:rsidRPr="009939A0" w:rsidRDefault="00E44449" w:rsidP="00E44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...……………..…..................................................... </w:t>
      </w:r>
    </w:p>
    <w:p w:rsidR="00E44449" w:rsidRPr="009939A0" w:rsidRDefault="00E44449" w:rsidP="00627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600" w:line="276" w:lineRule="auto"/>
        <w:ind w:left="4956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939A0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(podpis dziekana)</w:t>
      </w:r>
    </w:p>
    <w:p w:rsidR="00431FB4" w:rsidRPr="00005CC2" w:rsidRDefault="00431FB4" w:rsidP="00627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720"/>
        <w:ind w:left="5103" w:firstLine="0"/>
        <w:jc w:val="right"/>
        <w:rPr>
          <w:rFonts w:ascii="Times New Roman" w:eastAsiaTheme="minorHAnsi" w:hAnsi="Times New Roman" w:cs="Times New Roman"/>
          <w:sz w:val="24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4"/>
          <w:szCs w:val="20"/>
          <w:bdr w:val="none" w:sz="0" w:space="0" w:color="auto"/>
          <w:lang w:eastAsia="en-US"/>
        </w:rPr>
        <w:t>PRZYJMUJĘ DO WIADOMOŚCI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248" w:firstLine="0"/>
        <w:jc w:val="right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>…………...……………….……………………………</w:t>
      </w:r>
    </w:p>
    <w:p w:rsidR="00431FB4" w:rsidRPr="00005CC2" w:rsidRDefault="00431FB4" w:rsidP="00431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536" w:firstLine="0"/>
        <w:jc w:val="right"/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</w:pPr>
      <w:r w:rsidRPr="00005CC2">
        <w:rPr>
          <w:rFonts w:ascii="Times New Roman" w:eastAsiaTheme="minorHAnsi" w:hAnsi="Times New Roman" w:cs="Times New Roman"/>
          <w:sz w:val="20"/>
          <w:szCs w:val="20"/>
          <w:bdr w:val="none" w:sz="0" w:space="0" w:color="auto"/>
          <w:lang w:eastAsia="en-US"/>
        </w:rPr>
        <w:t>(data i podpis Rektora Politechniki Częstochowskiej)</w:t>
      </w:r>
    </w:p>
    <w:p w:rsidR="00D3302C" w:rsidRDefault="009939A0"/>
    <w:sectPr w:rsidR="00D3302C" w:rsidSect="00431FB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4"/>
    <w:rsid w:val="002A40CE"/>
    <w:rsid w:val="00431FB4"/>
    <w:rsid w:val="00627620"/>
    <w:rsid w:val="006A7A33"/>
    <w:rsid w:val="006F7DF9"/>
    <w:rsid w:val="0086200E"/>
    <w:rsid w:val="009939A0"/>
    <w:rsid w:val="009A1EDE"/>
    <w:rsid w:val="009B583E"/>
    <w:rsid w:val="00DF72D3"/>
    <w:rsid w:val="00E33CC6"/>
    <w:rsid w:val="00E44449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7C2A"/>
  <w15:chartTrackingRefBased/>
  <w15:docId w15:val="{F14B83A9-0580-4C2D-949E-811A98FD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dcterms:created xsi:type="dcterms:W3CDTF">2021-05-12T13:22:00Z</dcterms:created>
  <dcterms:modified xsi:type="dcterms:W3CDTF">2021-07-01T09:01:00Z</dcterms:modified>
</cp:coreProperties>
</file>