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54800" w14:textId="77777777" w:rsidR="006F0E9E" w:rsidRPr="0027436A" w:rsidRDefault="006F0E9E" w:rsidP="006F0E9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7436A">
        <w:rPr>
          <w:rFonts w:ascii="Times New Roman" w:hAnsi="Times New Roman" w:cs="Times New Roman"/>
          <w:i/>
          <w:sz w:val="20"/>
          <w:szCs w:val="20"/>
        </w:rPr>
        <w:t>Załącznik nr 6</w:t>
      </w:r>
    </w:p>
    <w:p w14:paraId="21282655" w14:textId="77777777" w:rsidR="006F0E9E" w:rsidRDefault="006F0E9E" w:rsidP="006F0E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Uchwały nr ……. / rok kalendarzowy</w:t>
      </w:r>
    </w:p>
    <w:p w14:paraId="1C5347F3" w14:textId="77777777" w:rsidR="006F0E9E" w:rsidRDefault="006F0E9E" w:rsidP="006F0E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Dyscypliny Naukowej ………………………………………</w:t>
      </w:r>
    </w:p>
    <w:p w14:paraId="41FBEA2D" w14:textId="77777777" w:rsidR="006F0E9E" w:rsidRPr="00A84CE4" w:rsidRDefault="006F0E9E" w:rsidP="006F0E9E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Pr="00A84CE4">
        <w:rPr>
          <w:rFonts w:ascii="Times New Roman" w:hAnsi="Times New Roman" w:cs="Times New Roman"/>
          <w:i/>
          <w:sz w:val="16"/>
          <w:szCs w:val="16"/>
        </w:rPr>
        <w:t>(nazwa dyscypliny)</w:t>
      </w:r>
    </w:p>
    <w:p w14:paraId="7853A353" w14:textId="77777777" w:rsidR="006F0E9E" w:rsidRDefault="006F0E9E" w:rsidP="006F0E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………………………………..</w:t>
      </w:r>
    </w:p>
    <w:p w14:paraId="3BADA555" w14:textId="77777777" w:rsidR="006F0E9E" w:rsidRDefault="006F0E9E" w:rsidP="006F0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3673AB">
        <w:rPr>
          <w:rFonts w:ascii="Times New Roman" w:hAnsi="Times New Roman" w:cs="Times New Roman"/>
          <w:sz w:val="24"/>
          <w:szCs w:val="24"/>
        </w:rPr>
        <w:t>odmowy</w:t>
      </w:r>
      <w:r>
        <w:rPr>
          <w:rFonts w:ascii="Times New Roman" w:hAnsi="Times New Roman" w:cs="Times New Roman"/>
          <w:sz w:val="24"/>
          <w:szCs w:val="24"/>
        </w:rPr>
        <w:t xml:space="preserve"> uznania stopnia naukowego ……………….. nadanego Panu/i ………..................... za granicą, za równoważny z odpowiednim polskim stopniem ……………….. w dziedzinie  nauk …………................ w dyscyplinie ………………………. </w:t>
      </w:r>
    </w:p>
    <w:p w14:paraId="0FAC833A" w14:textId="77777777" w:rsidR="006F0E9E" w:rsidRDefault="006F0E9E" w:rsidP="006F0E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6832F746" w14:textId="77777777" w:rsidR="006F0E9E" w:rsidRDefault="006F0E9E" w:rsidP="006F0E9E">
      <w:pPr>
        <w:pStyle w:val="Default"/>
        <w:spacing w:line="276" w:lineRule="auto"/>
        <w:jc w:val="both"/>
        <w:rPr>
          <w:lang w:eastAsia="pl-PL"/>
        </w:rPr>
      </w:pPr>
      <w:r>
        <w:t xml:space="preserve">Rada Dyscypliny Naukowej ………………….., działając na </w:t>
      </w:r>
      <w:r w:rsidRPr="000235B6">
        <w:t xml:space="preserve">podstawie </w:t>
      </w:r>
      <w:r>
        <w:rPr>
          <w:lang w:eastAsia="pl-PL"/>
        </w:rPr>
        <w:t xml:space="preserve">art. 328 ust. 3 Ustawy z dnia 20 lipca 2018 r. – Prawo o szkolnictwie wyższym i nauce (tj. Dz. U. z 2021 r. poz. 478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 xml:space="preserve">. zm.) w związku z </w:t>
      </w:r>
      <w:r w:rsidRPr="00AA70E7">
        <w:rPr>
          <w:spacing w:val="-2"/>
          <w:lang w:eastAsia="pl-PL"/>
        </w:rPr>
        <w:t>§ 27 ust. 1</w:t>
      </w:r>
      <w:r>
        <w:rPr>
          <w:spacing w:val="-2"/>
          <w:lang w:eastAsia="pl-PL"/>
        </w:rPr>
        <w:t xml:space="preserve"> </w:t>
      </w:r>
      <w:r w:rsidRPr="00AA70E7">
        <w:rPr>
          <w:spacing w:val="-2"/>
          <w:lang w:eastAsia="pl-PL"/>
        </w:rPr>
        <w:t>pkt 7 Statutu Politechniki Częstochowskiej</w:t>
      </w:r>
      <w:r>
        <w:rPr>
          <w:lang w:eastAsia="pl-PL"/>
        </w:rPr>
        <w:t xml:space="preserve"> oraz </w:t>
      </w:r>
      <w:r w:rsidRPr="003D654D">
        <w:rPr>
          <w:spacing w:val="-4"/>
          <w:lang w:eastAsia="pl-PL"/>
        </w:rPr>
        <w:t xml:space="preserve">zgodnie </w:t>
      </w:r>
      <w:r>
        <w:rPr>
          <w:spacing w:val="-4"/>
          <w:lang w:eastAsia="pl-PL"/>
        </w:rPr>
        <w:br/>
      </w:r>
      <w:r w:rsidRPr="003D654D">
        <w:rPr>
          <w:spacing w:val="-4"/>
          <w:lang w:eastAsia="pl-PL"/>
        </w:rPr>
        <w:t>z</w:t>
      </w:r>
      <w:r>
        <w:rPr>
          <w:spacing w:val="-4"/>
          <w:lang w:eastAsia="pl-PL"/>
        </w:rPr>
        <w:t xml:space="preserve"> </w:t>
      </w:r>
      <w:r w:rsidRPr="00AA70E7">
        <w:rPr>
          <w:spacing w:val="-2"/>
          <w:lang w:eastAsia="pl-PL"/>
        </w:rPr>
        <w:t xml:space="preserve">§ </w:t>
      </w:r>
      <w:r>
        <w:rPr>
          <w:spacing w:val="-2"/>
          <w:lang w:eastAsia="pl-PL"/>
        </w:rPr>
        <w:t xml:space="preserve">7 ust. 1 </w:t>
      </w:r>
      <w:r w:rsidRPr="003D654D">
        <w:rPr>
          <w:spacing w:val="-4"/>
          <w:lang w:eastAsia="pl-PL"/>
        </w:rPr>
        <w:t>Rozporządzeni</w:t>
      </w:r>
      <w:r>
        <w:rPr>
          <w:spacing w:val="-4"/>
          <w:lang w:eastAsia="pl-PL"/>
        </w:rPr>
        <w:t>a</w:t>
      </w:r>
      <w:r w:rsidRPr="003D654D">
        <w:rPr>
          <w:spacing w:val="-4"/>
          <w:lang w:eastAsia="pl-PL"/>
        </w:rPr>
        <w:t xml:space="preserve"> Ministra Nauki i Szkolnictwa Wyższego z dnia 28 września 2018 r.</w:t>
      </w:r>
      <w:r>
        <w:rPr>
          <w:lang w:eastAsia="pl-PL"/>
        </w:rPr>
        <w:t xml:space="preserve"> </w:t>
      </w:r>
    </w:p>
    <w:p w14:paraId="064522E8" w14:textId="77777777" w:rsidR="006F0E9E" w:rsidRDefault="006F0E9E" w:rsidP="006F0E9E">
      <w:pPr>
        <w:pStyle w:val="Default"/>
        <w:spacing w:line="276" w:lineRule="auto"/>
        <w:jc w:val="both"/>
      </w:pPr>
      <w:r>
        <w:rPr>
          <w:lang w:eastAsia="pl-PL"/>
        </w:rPr>
        <w:t xml:space="preserve">w sprawie nostryfikacji stopni naukowych i stopni w zakresie sztuki nadanych za granicą </w:t>
      </w:r>
      <w:r>
        <w:rPr>
          <w:lang w:eastAsia="pl-PL"/>
        </w:rPr>
        <w:br/>
        <w:t>(Dz. U. z 2018 r., poz. 1877)</w:t>
      </w:r>
      <w:r w:rsidRPr="000235B6">
        <w:t xml:space="preserve">, </w:t>
      </w:r>
      <w:r>
        <w:t>w głosowaniu tajnym podjęła uchwałę w sprawie:</w:t>
      </w:r>
    </w:p>
    <w:p w14:paraId="2558D608" w14:textId="77777777" w:rsidR="006F0E9E" w:rsidRDefault="006F0E9E" w:rsidP="006F0E9E">
      <w:pPr>
        <w:pStyle w:val="Default"/>
        <w:jc w:val="both"/>
      </w:pPr>
    </w:p>
    <w:p w14:paraId="5C17A9C7" w14:textId="77777777" w:rsidR="006F0E9E" w:rsidRPr="001146BE" w:rsidRDefault="006F0E9E" w:rsidP="006F0E9E">
      <w:pPr>
        <w:pStyle w:val="Default"/>
        <w:jc w:val="both"/>
      </w:pPr>
      <w:r>
        <w:t>odmowy uznania stopnia naukowego ……………, nadanego</w:t>
      </w:r>
      <w:r w:rsidRPr="001146BE">
        <w:t xml:space="preserve"> </w:t>
      </w:r>
      <w:r>
        <w:t xml:space="preserve">Panu/i ………………………..  </w:t>
      </w:r>
      <w:r w:rsidRPr="001146BE">
        <w:t>przez  ………</w:t>
      </w:r>
      <w:r>
        <w:t xml:space="preserve">……………………………………….….……….., w dniu ………………….. </w:t>
      </w:r>
      <w:r w:rsidRPr="001146BE">
        <w:t>za równo</w:t>
      </w:r>
      <w:r>
        <w:t>ważny z polskim stopniem naukowym …………………</w:t>
      </w:r>
      <w:r w:rsidRPr="001146BE">
        <w:t xml:space="preserve"> w dziedzinie nauk …………………………. w dyscyplinie …………………………</w:t>
      </w:r>
    </w:p>
    <w:p w14:paraId="12D90BF7" w14:textId="77777777" w:rsidR="006F0E9E" w:rsidRDefault="006F0E9E" w:rsidP="006F0E9E">
      <w:pPr>
        <w:pStyle w:val="Default"/>
        <w:jc w:val="center"/>
        <w:rPr>
          <w:b/>
          <w:bCs/>
        </w:rPr>
      </w:pPr>
    </w:p>
    <w:p w14:paraId="2BACBFF3" w14:textId="77777777" w:rsidR="006F0E9E" w:rsidRDefault="006F0E9E" w:rsidP="006F0E9E">
      <w:pPr>
        <w:pStyle w:val="Default"/>
        <w:jc w:val="center"/>
        <w:rPr>
          <w:b/>
          <w:bCs/>
        </w:rPr>
      </w:pPr>
      <w:r>
        <w:rPr>
          <w:b/>
          <w:bCs/>
        </w:rPr>
        <w:t>Uzasadnienie</w:t>
      </w:r>
    </w:p>
    <w:p w14:paraId="1D4C901E" w14:textId="77777777" w:rsidR="006F0E9E" w:rsidRDefault="006F0E9E" w:rsidP="006F0E9E">
      <w:pPr>
        <w:pStyle w:val="Default"/>
        <w:jc w:val="center"/>
        <w:rPr>
          <w:b/>
          <w:bCs/>
        </w:rPr>
      </w:pPr>
    </w:p>
    <w:p w14:paraId="1D418347" w14:textId="77777777" w:rsidR="006F0E9E" w:rsidRDefault="006F0E9E" w:rsidP="006F0E9E">
      <w:pPr>
        <w:pStyle w:val="Default"/>
        <w:spacing w:line="276" w:lineRule="auto"/>
        <w:rPr>
          <w:bCs/>
        </w:rPr>
      </w:pPr>
      <w:r w:rsidRPr="00DF3D86">
        <w:rPr>
          <w:bCs/>
        </w:rPr>
        <w:t>Rada Dyscypliny Naukowej ………………..</w:t>
      </w:r>
      <w:r>
        <w:rPr>
          <w:bCs/>
        </w:rPr>
        <w:t xml:space="preserve">, po zapoznaniu się z wnioskiem Wnioskodawcy, </w:t>
      </w:r>
    </w:p>
    <w:p w14:paraId="7555ECFE" w14:textId="77777777" w:rsidR="006F0E9E" w:rsidRDefault="006F0E9E" w:rsidP="006F0E9E">
      <w:pPr>
        <w:pStyle w:val="Default"/>
        <w:spacing w:line="276" w:lineRule="auto"/>
        <w:rPr>
          <w:bCs/>
        </w:rPr>
      </w:pPr>
      <w:r>
        <w:rPr>
          <w:bCs/>
        </w:rPr>
        <w:t>stwierdza, że zachodzą przesłanki do odmowy uznania stopnia naukowego ………………… za równoważny, a mianowicie …………………………………………………………………</w:t>
      </w:r>
    </w:p>
    <w:p w14:paraId="7C71C0EF" w14:textId="77777777" w:rsidR="006F0E9E" w:rsidRPr="00DF3D86" w:rsidRDefault="006F0E9E" w:rsidP="006F0E9E">
      <w:pPr>
        <w:pStyle w:val="Default"/>
        <w:rPr>
          <w:bCs/>
        </w:rPr>
      </w:pPr>
      <w:r>
        <w:rPr>
          <w:bCs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330389FC" w14:textId="77777777" w:rsidR="006F0E9E" w:rsidRDefault="006F0E9E" w:rsidP="006F0E9E">
      <w:pPr>
        <w:pStyle w:val="Default"/>
        <w:jc w:val="center"/>
        <w:rPr>
          <w:bCs/>
        </w:rPr>
      </w:pPr>
    </w:p>
    <w:p w14:paraId="29D15773" w14:textId="77777777" w:rsidR="006F0E9E" w:rsidRDefault="006F0E9E" w:rsidP="006F0E9E">
      <w:pPr>
        <w:pStyle w:val="Default"/>
        <w:jc w:val="center"/>
        <w:rPr>
          <w:bCs/>
        </w:rPr>
      </w:pPr>
      <w:r w:rsidRPr="000235B6">
        <w:rPr>
          <w:bCs/>
        </w:rPr>
        <w:t>§ 2</w:t>
      </w:r>
    </w:p>
    <w:p w14:paraId="5F149484" w14:textId="77777777" w:rsidR="006F0E9E" w:rsidRPr="000235B6" w:rsidRDefault="006F0E9E" w:rsidP="006F0E9E">
      <w:pPr>
        <w:pStyle w:val="Default"/>
        <w:jc w:val="center"/>
      </w:pPr>
    </w:p>
    <w:p w14:paraId="33927F92" w14:textId="77777777" w:rsidR="006F0E9E" w:rsidRPr="000235B6" w:rsidRDefault="006F0E9E" w:rsidP="006F0E9E">
      <w:pPr>
        <w:rPr>
          <w:rFonts w:ascii="Times New Roman" w:hAnsi="Times New Roman" w:cs="Times New Roman"/>
          <w:sz w:val="24"/>
          <w:szCs w:val="24"/>
        </w:rPr>
      </w:pPr>
      <w:r w:rsidRPr="000235B6">
        <w:rPr>
          <w:rFonts w:ascii="Times New Roman" w:hAnsi="Times New Roman" w:cs="Times New Roman"/>
          <w:sz w:val="24"/>
          <w:szCs w:val="24"/>
        </w:rPr>
        <w:t>Uchwała wchodzi w życie w dniu jej podjęcia.</w:t>
      </w:r>
    </w:p>
    <w:p w14:paraId="1634C1EF" w14:textId="77777777" w:rsidR="006F0E9E" w:rsidRDefault="006F0E9E" w:rsidP="006F0E9E">
      <w:pPr>
        <w:pStyle w:val="Default"/>
        <w:ind w:firstLine="708"/>
        <w:jc w:val="right"/>
      </w:pPr>
    </w:p>
    <w:p w14:paraId="0100A2A7" w14:textId="77777777" w:rsidR="006F0E9E" w:rsidRDefault="006F0E9E" w:rsidP="006F0E9E">
      <w:pPr>
        <w:pStyle w:val="Default"/>
        <w:ind w:firstLine="708"/>
        <w:jc w:val="right"/>
      </w:pPr>
    </w:p>
    <w:p w14:paraId="106C9652" w14:textId="77777777" w:rsidR="006F0E9E" w:rsidRDefault="006F0E9E" w:rsidP="006F0E9E">
      <w:pPr>
        <w:pStyle w:val="Default"/>
        <w:ind w:firstLine="708"/>
        <w:jc w:val="right"/>
      </w:pPr>
    </w:p>
    <w:p w14:paraId="30CF7D5D" w14:textId="77777777" w:rsidR="006F0E9E" w:rsidRDefault="006F0E9E" w:rsidP="006F0E9E">
      <w:pPr>
        <w:pStyle w:val="Default"/>
        <w:ind w:firstLine="708"/>
        <w:jc w:val="right"/>
      </w:pPr>
    </w:p>
    <w:p w14:paraId="23093942" w14:textId="77777777" w:rsidR="006F0E9E" w:rsidRDefault="006F0E9E" w:rsidP="006F0E9E">
      <w:pPr>
        <w:pStyle w:val="Default"/>
        <w:ind w:firstLine="708"/>
        <w:jc w:val="right"/>
      </w:pPr>
    </w:p>
    <w:p w14:paraId="52A9F2AB" w14:textId="77777777" w:rsidR="006F0E9E" w:rsidRPr="000235B6" w:rsidRDefault="006F0E9E" w:rsidP="006F0E9E">
      <w:pPr>
        <w:pStyle w:val="Default"/>
        <w:ind w:firstLine="708"/>
        <w:jc w:val="right"/>
      </w:pPr>
      <w:r w:rsidRPr="000235B6">
        <w:t>…………</w:t>
      </w:r>
      <w:r>
        <w:t>……………………………...</w:t>
      </w:r>
    </w:p>
    <w:p w14:paraId="5CCF777A" w14:textId="77777777" w:rsidR="006F0E9E" w:rsidRDefault="006F0E9E" w:rsidP="006F0E9E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84CE4">
        <w:rPr>
          <w:rFonts w:ascii="Times New Roman" w:hAnsi="Times New Roman" w:cs="Times New Roman"/>
          <w:i/>
          <w:sz w:val="16"/>
          <w:szCs w:val="16"/>
        </w:rPr>
        <w:t>(podpis i pieczęć</w:t>
      </w:r>
    </w:p>
    <w:p w14:paraId="1E277451" w14:textId="77777777" w:rsidR="006F0E9E" w:rsidRPr="00A84CE4" w:rsidRDefault="006F0E9E" w:rsidP="006F0E9E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84CE4">
        <w:rPr>
          <w:rFonts w:ascii="Times New Roman" w:hAnsi="Times New Roman" w:cs="Times New Roman"/>
          <w:i/>
          <w:sz w:val="16"/>
          <w:szCs w:val="16"/>
        </w:rPr>
        <w:t xml:space="preserve">Przewodniczącego </w:t>
      </w:r>
      <w:r>
        <w:rPr>
          <w:rFonts w:ascii="Times New Roman" w:hAnsi="Times New Roman" w:cs="Times New Roman"/>
          <w:i/>
          <w:sz w:val="16"/>
          <w:szCs w:val="16"/>
        </w:rPr>
        <w:t>Rady Dyscypliny Naukowej</w:t>
      </w:r>
      <w:r w:rsidRPr="00A84CE4">
        <w:rPr>
          <w:rFonts w:ascii="Times New Roman" w:hAnsi="Times New Roman" w:cs="Times New Roman"/>
          <w:i/>
          <w:sz w:val="16"/>
          <w:szCs w:val="16"/>
        </w:rPr>
        <w:t>)</w:t>
      </w:r>
    </w:p>
    <w:p w14:paraId="16D773E5" w14:textId="77777777" w:rsidR="00A478AC" w:rsidRDefault="00A478AC">
      <w:bookmarkStart w:id="0" w:name="_GoBack"/>
      <w:bookmarkEnd w:id="0"/>
    </w:p>
    <w:sectPr w:rsidR="00A4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66"/>
    <w:rsid w:val="006F0E9E"/>
    <w:rsid w:val="00854466"/>
    <w:rsid w:val="00A478AC"/>
    <w:rsid w:val="00FA3E54"/>
    <w:rsid w:val="00F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5969A-133C-48A1-BF31-0E7E815D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E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0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Magdalena Grajcar</cp:lastModifiedBy>
  <cp:revision>3</cp:revision>
  <dcterms:created xsi:type="dcterms:W3CDTF">2021-07-12T08:33:00Z</dcterms:created>
  <dcterms:modified xsi:type="dcterms:W3CDTF">2021-07-12T09:03:00Z</dcterms:modified>
</cp:coreProperties>
</file>