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3BE" w:rsidRPr="0011134F" w:rsidRDefault="003003BE" w:rsidP="0003269E">
      <w:pPr>
        <w:jc w:val="center"/>
        <w:rPr>
          <w:rFonts w:eastAsia="Times New Roman"/>
          <w:b/>
          <w:bCs/>
          <w:color w:val="000000"/>
          <w:sz w:val="22"/>
          <w:szCs w:val="22"/>
          <w:lang w:val="en-US" w:eastAsia="pl-PL"/>
        </w:rPr>
      </w:pPr>
    </w:p>
    <w:p w:rsidR="003003BE" w:rsidRPr="0011134F" w:rsidRDefault="003003BE" w:rsidP="0003269E">
      <w:pPr>
        <w:jc w:val="center"/>
        <w:rPr>
          <w:rFonts w:eastAsia="Times New Roman"/>
          <w:color w:val="000000"/>
          <w:sz w:val="22"/>
          <w:szCs w:val="22"/>
          <w:lang w:val="en-US" w:eastAsia="pl-PL"/>
        </w:rPr>
      </w:pPr>
      <w:r w:rsidRPr="0011134F">
        <w:rPr>
          <w:rFonts w:eastAsia="Times New Roman"/>
          <w:b/>
          <w:bCs/>
          <w:color w:val="000000"/>
          <w:sz w:val="22"/>
          <w:szCs w:val="22"/>
          <w:lang w:val="en-US" w:eastAsia="pl-PL"/>
        </w:rPr>
        <w:t>RECTOR</w:t>
      </w:r>
    </w:p>
    <w:p w:rsidR="003003BE" w:rsidRPr="0011134F" w:rsidRDefault="003003BE" w:rsidP="0003269E">
      <w:pPr>
        <w:jc w:val="center"/>
        <w:rPr>
          <w:rFonts w:eastAsia="Times New Roman"/>
          <w:color w:val="000000"/>
          <w:sz w:val="22"/>
          <w:szCs w:val="22"/>
          <w:lang w:val="en-US" w:eastAsia="pl-PL"/>
        </w:rPr>
      </w:pPr>
      <w:r w:rsidRPr="0011134F">
        <w:rPr>
          <w:rFonts w:eastAsia="Times New Roman"/>
          <w:b/>
          <w:bCs/>
          <w:color w:val="000000"/>
          <w:sz w:val="22"/>
          <w:szCs w:val="22"/>
          <w:lang w:val="en-US" w:eastAsia="pl-PL"/>
        </w:rPr>
        <w:t>of CZĘSTOCHOWA UNIVERSITY OF TECHNOLOGY</w:t>
      </w:r>
    </w:p>
    <w:p w:rsidR="003003BE" w:rsidRPr="0011134F" w:rsidRDefault="003003BE" w:rsidP="0003269E">
      <w:pPr>
        <w:jc w:val="center"/>
        <w:rPr>
          <w:rFonts w:eastAsia="Times New Roman"/>
          <w:color w:val="000000"/>
          <w:sz w:val="22"/>
          <w:szCs w:val="22"/>
          <w:lang w:val="en-US" w:eastAsia="pl-PL"/>
        </w:rPr>
      </w:pPr>
      <w:r w:rsidRPr="0011134F">
        <w:rPr>
          <w:rFonts w:eastAsia="Times New Roman"/>
          <w:b/>
          <w:bCs/>
          <w:color w:val="000000"/>
          <w:sz w:val="22"/>
          <w:szCs w:val="22"/>
          <w:lang w:val="en-US" w:eastAsia="pl-PL"/>
        </w:rPr>
        <w:t>announces a competition for the post of</w:t>
      </w:r>
    </w:p>
    <w:p w:rsidR="003003BE" w:rsidRPr="003003BE" w:rsidRDefault="003003BE" w:rsidP="0003269E">
      <w:pPr>
        <w:jc w:val="center"/>
        <w:rPr>
          <w:sz w:val="22"/>
          <w:szCs w:val="22"/>
          <w:lang w:val="en-US"/>
        </w:rPr>
      </w:pPr>
    </w:p>
    <w:p w:rsidR="003003BE" w:rsidRDefault="003003BE" w:rsidP="0003269E">
      <w:pPr>
        <w:autoSpaceDE w:val="0"/>
        <w:autoSpaceDN w:val="0"/>
        <w:adjustRightInd w:val="0"/>
        <w:jc w:val="center"/>
        <w:rPr>
          <w:lang w:val="en-US"/>
        </w:rPr>
      </w:pPr>
      <w:r w:rsidRPr="003003BE">
        <w:rPr>
          <w:lang w:val="en-US"/>
        </w:rPr>
        <w:t>………………………………………….</w:t>
      </w:r>
    </w:p>
    <w:p w:rsidR="00D32B5F" w:rsidRPr="003003BE" w:rsidRDefault="00D32B5F" w:rsidP="0003269E">
      <w:pPr>
        <w:autoSpaceDE w:val="0"/>
        <w:autoSpaceDN w:val="0"/>
        <w:adjustRightInd w:val="0"/>
        <w:jc w:val="center"/>
        <w:rPr>
          <w:lang w:val="en-US"/>
        </w:rPr>
      </w:pPr>
      <w:bookmarkStart w:id="0" w:name="_GoBack"/>
      <w:bookmarkEnd w:id="0"/>
    </w:p>
    <w:p w:rsidR="003003BE" w:rsidRPr="003003BE" w:rsidRDefault="005D38CE" w:rsidP="0003269E">
      <w:pPr>
        <w:autoSpaceDE w:val="0"/>
        <w:autoSpaceDN w:val="0"/>
        <w:adjustRightInd w:val="0"/>
        <w:jc w:val="center"/>
        <w:rPr>
          <w:b/>
          <w:bCs/>
          <w:lang w:val="en-US"/>
        </w:rPr>
      </w:pPr>
      <w:r>
        <w:rPr>
          <w:b/>
          <w:bCs/>
          <w:lang w:val="en-US"/>
        </w:rPr>
        <w:t>at</w:t>
      </w:r>
      <w:r w:rsidR="003003BE" w:rsidRPr="003003BE">
        <w:rPr>
          <w:b/>
          <w:bCs/>
          <w:lang w:val="en-US"/>
        </w:rPr>
        <w:t xml:space="preserve"> </w:t>
      </w:r>
      <w:r w:rsidR="003003BE" w:rsidRPr="003003BE">
        <w:rPr>
          <w:bCs/>
          <w:lang w:val="en-US"/>
        </w:rPr>
        <w:t>……………………………………………………….</w:t>
      </w:r>
    </w:p>
    <w:p w:rsidR="003003BE" w:rsidRPr="003003BE" w:rsidRDefault="003003BE" w:rsidP="0003269E">
      <w:pPr>
        <w:autoSpaceDE w:val="0"/>
        <w:autoSpaceDN w:val="0"/>
        <w:adjustRightInd w:val="0"/>
        <w:jc w:val="center"/>
        <w:rPr>
          <w:bCs/>
          <w:lang w:val="en-US"/>
        </w:rPr>
      </w:pPr>
    </w:p>
    <w:p w:rsidR="003003BE" w:rsidRPr="003003BE" w:rsidRDefault="003003BE" w:rsidP="003003BE">
      <w:pPr>
        <w:rPr>
          <w:b/>
          <w:lang w:val="en-US"/>
        </w:rPr>
      </w:pPr>
      <w:r w:rsidRPr="003003BE">
        <w:rPr>
          <w:b/>
          <w:lang w:val="en-US"/>
        </w:rPr>
        <w:t xml:space="preserve">        </w:t>
      </w:r>
    </w:p>
    <w:p w:rsidR="003003BE" w:rsidRPr="003003BE" w:rsidRDefault="003003BE" w:rsidP="003003BE">
      <w:pPr>
        <w:rPr>
          <w:sz w:val="20"/>
          <w:szCs w:val="20"/>
          <w:lang w:val="en-US"/>
        </w:rPr>
      </w:pPr>
    </w:p>
    <w:p w:rsidR="003003BE" w:rsidRPr="0011134F" w:rsidRDefault="003003BE" w:rsidP="003003BE">
      <w:pPr>
        <w:spacing w:line="117" w:lineRule="atLeast"/>
        <w:ind w:left="708"/>
        <w:jc w:val="both"/>
        <w:rPr>
          <w:rFonts w:eastAsia="Times New Roman"/>
          <w:color w:val="000000"/>
          <w:sz w:val="22"/>
          <w:szCs w:val="22"/>
          <w:lang w:val="en-US" w:eastAsia="pl-PL"/>
        </w:rPr>
      </w:pPr>
      <w:r w:rsidRPr="0011134F">
        <w:rPr>
          <w:rFonts w:eastAsia="Times New Roman"/>
          <w:color w:val="000000"/>
          <w:sz w:val="22"/>
          <w:szCs w:val="22"/>
          <w:lang w:val="en-US" w:eastAsia="pl-PL"/>
        </w:rPr>
        <w:t xml:space="preserve">Candidates who enter the competition are expected to meet the conditions defined  in the act of 20.07.2018, </w:t>
      </w:r>
      <w:r w:rsidRPr="0011134F">
        <w:rPr>
          <w:rFonts w:eastAsia="Times New Roman"/>
          <w:i/>
          <w:color w:val="000000"/>
          <w:sz w:val="22"/>
          <w:szCs w:val="22"/>
          <w:lang w:val="en-US" w:eastAsia="pl-PL"/>
        </w:rPr>
        <w:t xml:space="preserve">Law on Higher Education and Science, </w:t>
      </w:r>
      <w:r w:rsidRPr="0011134F">
        <w:rPr>
          <w:rFonts w:eastAsia="Times New Roman"/>
          <w:color w:val="000000"/>
          <w:sz w:val="22"/>
          <w:szCs w:val="22"/>
          <w:lang w:val="en-US" w:eastAsia="pl-PL"/>
        </w:rPr>
        <w:t xml:space="preserve">(announced in the register Dz. U., item 85 of 2020, with subsequent amendments, the Statute of </w:t>
      </w:r>
      <w:proofErr w:type="spellStart"/>
      <w:r w:rsidRPr="0011134F">
        <w:rPr>
          <w:rFonts w:eastAsia="Times New Roman"/>
          <w:color w:val="000000"/>
          <w:sz w:val="22"/>
          <w:szCs w:val="22"/>
          <w:lang w:val="en-US" w:eastAsia="pl-PL"/>
        </w:rPr>
        <w:t>Częstochowa</w:t>
      </w:r>
      <w:proofErr w:type="spellEnd"/>
      <w:r w:rsidRPr="0011134F">
        <w:rPr>
          <w:rFonts w:eastAsia="Times New Roman"/>
          <w:color w:val="000000"/>
          <w:sz w:val="22"/>
          <w:szCs w:val="22"/>
          <w:lang w:val="en-US" w:eastAsia="pl-PL"/>
        </w:rPr>
        <w:t xml:space="preserve"> University of Technology as well as detailed requirements determined by the selection board of a given unit.</w:t>
      </w:r>
    </w:p>
    <w:p w:rsidR="003003BE" w:rsidRPr="0011134F" w:rsidRDefault="003003BE" w:rsidP="003003BE">
      <w:pPr>
        <w:jc w:val="both"/>
        <w:rPr>
          <w:rFonts w:eastAsia="Times New Roman"/>
          <w:color w:val="000000"/>
          <w:sz w:val="22"/>
          <w:szCs w:val="22"/>
          <w:lang w:val="en-US" w:eastAsia="pl-PL"/>
        </w:rPr>
      </w:pPr>
      <w:r w:rsidRPr="0011134F">
        <w:rPr>
          <w:rFonts w:eastAsia="Times New Roman"/>
          <w:color w:val="000000"/>
          <w:sz w:val="22"/>
          <w:szCs w:val="22"/>
          <w:lang w:val="en-US" w:eastAsia="pl-PL"/>
        </w:rPr>
        <w:t> </w:t>
      </w:r>
    </w:p>
    <w:p w:rsidR="003003BE" w:rsidRPr="001C1431" w:rsidRDefault="001C1431" w:rsidP="003003BE">
      <w:pPr>
        <w:rPr>
          <w:b/>
          <w:u w:val="single"/>
          <w:lang w:val="en-US"/>
        </w:rPr>
      </w:pPr>
      <w:r>
        <w:rPr>
          <w:b/>
          <w:u w:val="single"/>
          <w:lang w:val="en-US"/>
        </w:rPr>
        <w:t>Conditions for entering the competition:</w:t>
      </w:r>
    </w:p>
    <w:p w:rsidR="003003BE" w:rsidRPr="001C1431" w:rsidRDefault="003003BE" w:rsidP="003003BE">
      <w:pPr>
        <w:tabs>
          <w:tab w:val="left" w:pos="371"/>
        </w:tabs>
        <w:rPr>
          <w:rFonts w:eastAsia="Times New Roman"/>
          <w:lang w:val="en-US" w:eastAsia="pl-PL"/>
        </w:rPr>
      </w:pPr>
    </w:p>
    <w:p w:rsidR="003003BE" w:rsidRDefault="003003BE" w:rsidP="003003BE">
      <w:pPr>
        <w:numPr>
          <w:ilvl w:val="0"/>
          <w:numId w:val="1"/>
        </w:numPr>
        <w:tabs>
          <w:tab w:val="left" w:pos="371"/>
        </w:tabs>
        <w:rPr>
          <w:rFonts w:eastAsia="Times New Roman"/>
          <w:highlight w:val="yellow"/>
          <w:lang w:eastAsia="pl-PL"/>
        </w:rPr>
      </w:pPr>
      <w:r>
        <w:rPr>
          <w:rFonts w:eastAsia="Times New Roman"/>
          <w:highlight w:val="yellow"/>
          <w:lang w:eastAsia="pl-PL"/>
        </w:rPr>
        <w:t xml:space="preserve">Określenie dziedziny i dyscypliny naukowej, w której przyszły pracownik będzie publikował, dot. pracowników badawczych lub badawczo-dydaktycznych. </w:t>
      </w:r>
    </w:p>
    <w:p w:rsidR="003003BE" w:rsidRDefault="003003BE" w:rsidP="003003BE">
      <w:pPr>
        <w:tabs>
          <w:tab w:val="left" w:pos="371"/>
        </w:tabs>
        <w:rPr>
          <w:rFonts w:eastAsia="Times New Roman"/>
          <w:highlight w:val="yellow"/>
          <w:lang w:eastAsia="pl-PL"/>
        </w:rPr>
      </w:pPr>
    </w:p>
    <w:p w:rsidR="003003BE" w:rsidRDefault="003003BE" w:rsidP="003003BE">
      <w:pPr>
        <w:numPr>
          <w:ilvl w:val="0"/>
          <w:numId w:val="1"/>
        </w:numPr>
        <w:tabs>
          <w:tab w:val="left" w:pos="371"/>
        </w:tabs>
        <w:rPr>
          <w:rFonts w:eastAsia="Times New Roman"/>
          <w:highlight w:val="yellow"/>
          <w:lang w:eastAsia="pl-PL"/>
        </w:rPr>
      </w:pPr>
      <w:r>
        <w:rPr>
          <w:rFonts w:eastAsia="Times New Roman"/>
          <w:highlight w:val="yellow"/>
          <w:lang w:eastAsia="pl-PL"/>
        </w:rPr>
        <w:t xml:space="preserve">Gotowość zatrudnienia w Politechnice Częstochowskiej, jako podstawowym miejscu pracy </w:t>
      </w:r>
      <w:r>
        <w:rPr>
          <w:rFonts w:eastAsia="Times New Roman"/>
          <w:highlight w:val="yellow"/>
          <w:lang w:eastAsia="pl-PL"/>
        </w:rPr>
        <w:br/>
        <w:t>w pełnym/niepełnym wymiarze czasu pracy na okres …………….</w:t>
      </w:r>
    </w:p>
    <w:p w:rsidR="003003BE" w:rsidRDefault="003003BE" w:rsidP="003003BE">
      <w:pPr>
        <w:pStyle w:val="Akapitzlist"/>
        <w:rPr>
          <w:highlight w:val="yellow"/>
          <w:lang w:eastAsia="pl-PL"/>
        </w:rPr>
      </w:pPr>
    </w:p>
    <w:p w:rsidR="003003BE" w:rsidRDefault="003003BE" w:rsidP="003003BE">
      <w:pPr>
        <w:numPr>
          <w:ilvl w:val="0"/>
          <w:numId w:val="1"/>
        </w:numPr>
        <w:tabs>
          <w:tab w:val="left" w:pos="371"/>
        </w:tabs>
        <w:rPr>
          <w:rFonts w:eastAsia="Times New Roman"/>
          <w:highlight w:val="yellow"/>
          <w:lang w:eastAsia="pl-PL"/>
        </w:rPr>
      </w:pPr>
      <w:r>
        <w:rPr>
          <w:rFonts w:eastAsia="Times New Roman"/>
          <w:highlight w:val="yellow"/>
          <w:lang w:eastAsia="pl-PL"/>
        </w:rPr>
        <w:t>Inne wymagania</w:t>
      </w:r>
    </w:p>
    <w:p w:rsidR="003003BE" w:rsidRDefault="003003BE" w:rsidP="003003BE">
      <w:pPr>
        <w:tabs>
          <w:tab w:val="left" w:pos="371"/>
        </w:tabs>
        <w:rPr>
          <w:rFonts w:eastAsia="Times New Roman"/>
          <w:lang w:eastAsia="pl-PL"/>
        </w:rPr>
      </w:pPr>
    </w:p>
    <w:p w:rsidR="003003BE" w:rsidRDefault="001C1431" w:rsidP="003003BE">
      <w:pPr>
        <w:rPr>
          <w:b/>
          <w:u w:val="single"/>
        </w:rPr>
      </w:pPr>
      <w:proofErr w:type="spellStart"/>
      <w:r>
        <w:rPr>
          <w:b/>
          <w:u w:val="single"/>
        </w:rPr>
        <w:t>Required</w:t>
      </w:r>
      <w:proofErr w:type="spellEnd"/>
      <w:r>
        <w:rPr>
          <w:b/>
          <w:u w:val="single"/>
        </w:rPr>
        <w:t xml:space="preserve"> </w:t>
      </w:r>
      <w:proofErr w:type="spellStart"/>
      <w:r>
        <w:rPr>
          <w:b/>
          <w:u w:val="single"/>
        </w:rPr>
        <w:t>documents</w:t>
      </w:r>
      <w:proofErr w:type="spellEnd"/>
      <w:r>
        <w:rPr>
          <w:b/>
          <w:u w:val="single"/>
        </w:rPr>
        <w:t>:</w:t>
      </w:r>
    </w:p>
    <w:p w:rsidR="001C1431" w:rsidRDefault="001C1431" w:rsidP="00350E84">
      <w:pPr>
        <w:jc w:val="both"/>
        <w:rPr>
          <w:b/>
          <w:u w:val="single"/>
        </w:rPr>
      </w:pPr>
    </w:p>
    <w:p w:rsidR="00A74EE7" w:rsidRPr="0011134F" w:rsidRDefault="00A74EE7" w:rsidP="00A74EE7">
      <w:pPr>
        <w:widowControl/>
        <w:numPr>
          <w:ilvl w:val="0"/>
          <w:numId w:val="3"/>
        </w:numPr>
        <w:suppressAutoHyphens w:val="0"/>
        <w:jc w:val="both"/>
        <w:rPr>
          <w:rFonts w:eastAsia="Times New Roman"/>
          <w:color w:val="000000"/>
          <w:sz w:val="22"/>
          <w:szCs w:val="22"/>
          <w:lang w:val="en-US" w:eastAsia="pl-PL"/>
        </w:rPr>
      </w:pPr>
      <w:r>
        <w:rPr>
          <w:rFonts w:eastAsia="Times New Roman"/>
          <w:color w:val="000000"/>
          <w:sz w:val="22"/>
          <w:szCs w:val="22"/>
          <w:lang w:val="en-US" w:eastAsia="pl-PL"/>
        </w:rPr>
        <w:t xml:space="preserve">Application for employment as ……………………. </w:t>
      </w:r>
      <w:r w:rsidRPr="0011134F">
        <w:rPr>
          <w:rFonts w:eastAsia="Times New Roman"/>
          <w:color w:val="000000"/>
          <w:sz w:val="22"/>
          <w:szCs w:val="22"/>
          <w:lang w:val="en-US" w:eastAsia="pl-PL"/>
        </w:rPr>
        <w:t xml:space="preserve">submitted to His Magnificence Rector of  </w:t>
      </w:r>
      <w:proofErr w:type="spellStart"/>
      <w:r w:rsidRPr="0011134F">
        <w:rPr>
          <w:rFonts w:eastAsia="Times New Roman"/>
          <w:color w:val="000000"/>
          <w:sz w:val="22"/>
          <w:szCs w:val="22"/>
          <w:lang w:val="en-US" w:eastAsia="pl-PL"/>
        </w:rPr>
        <w:t>Częstochowa</w:t>
      </w:r>
      <w:proofErr w:type="spellEnd"/>
      <w:r w:rsidRPr="0011134F">
        <w:rPr>
          <w:rFonts w:eastAsia="Times New Roman"/>
          <w:color w:val="000000"/>
          <w:sz w:val="22"/>
          <w:szCs w:val="22"/>
          <w:lang w:val="en-US" w:eastAsia="pl-PL"/>
        </w:rPr>
        <w:t xml:space="preserve"> Universi</w:t>
      </w:r>
      <w:r w:rsidR="005D38CE">
        <w:rPr>
          <w:rFonts w:eastAsia="Times New Roman"/>
          <w:color w:val="000000"/>
          <w:sz w:val="22"/>
          <w:szCs w:val="22"/>
          <w:lang w:val="en-US" w:eastAsia="pl-PL"/>
        </w:rPr>
        <w:t xml:space="preserve">ty of Technology </w:t>
      </w:r>
      <w:r w:rsidR="005D38CE" w:rsidRPr="00CF1818">
        <w:rPr>
          <w:sz w:val="22"/>
          <w:szCs w:val="22"/>
          <w:lang w:val="en-US"/>
        </w:rPr>
        <w:t>by the intermediary</w:t>
      </w:r>
      <w:r w:rsidR="005D38CE">
        <w:rPr>
          <w:sz w:val="22"/>
          <w:szCs w:val="22"/>
          <w:lang w:val="en-US"/>
        </w:rPr>
        <w:t xml:space="preserve"> of</w:t>
      </w:r>
      <w:r>
        <w:rPr>
          <w:rFonts w:eastAsia="Times New Roman"/>
          <w:color w:val="000000"/>
          <w:sz w:val="22"/>
          <w:szCs w:val="22"/>
          <w:lang w:val="en-US" w:eastAsia="pl-PL"/>
        </w:rPr>
        <w:t xml:space="preserve"> ……………………. .</w:t>
      </w:r>
    </w:p>
    <w:p w:rsidR="00A74EE7" w:rsidRPr="0011134F" w:rsidRDefault="00A74EE7" w:rsidP="00A74EE7">
      <w:pPr>
        <w:widowControl/>
        <w:numPr>
          <w:ilvl w:val="0"/>
          <w:numId w:val="3"/>
        </w:numPr>
        <w:suppressAutoHyphens w:val="0"/>
        <w:jc w:val="both"/>
        <w:rPr>
          <w:rFonts w:eastAsia="Times New Roman"/>
          <w:color w:val="000000"/>
          <w:sz w:val="22"/>
          <w:szCs w:val="22"/>
          <w:lang w:val="en-US" w:eastAsia="pl-PL"/>
        </w:rPr>
      </w:pPr>
      <w:r>
        <w:rPr>
          <w:rFonts w:eastAsia="Times New Roman"/>
          <w:color w:val="000000"/>
          <w:sz w:val="22"/>
          <w:szCs w:val="22"/>
          <w:lang w:val="en-US" w:eastAsia="pl-PL"/>
        </w:rPr>
        <w:t>Candidate’s CV</w:t>
      </w:r>
    </w:p>
    <w:p w:rsidR="00A74EE7" w:rsidRPr="0011134F" w:rsidRDefault="00A74EE7" w:rsidP="00A74EE7">
      <w:pPr>
        <w:widowControl/>
        <w:numPr>
          <w:ilvl w:val="0"/>
          <w:numId w:val="3"/>
        </w:numPr>
        <w:suppressAutoHyphens w:val="0"/>
        <w:jc w:val="both"/>
        <w:rPr>
          <w:rFonts w:eastAsia="Times New Roman"/>
          <w:color w:val="000000"/>
          <w:sz w:val="22"/>
          <w:szCs w:val="22"/>
          <w:lang w:val="en-US" w:eastAsia="pl-PL"/>
        </w:rPr>
      </w:pPr>
      <w:r w:rsidRPr="0011134F">
        <w:rPr>
          <w:rFonts w:eastAsia="Times New Roman"/>
          <w:color w:val="000000"/>
          <w:sz w:val="22"/>
          <w:szCs w:val="22"/>
          <w:lang w:val="en-US" w:eastAsia="pl-PL"/>
        </w:rPr>
        <w:t>Diplomas, transcripts or certified copies of diplomas or certificates confirming the qualifications of the candidate.</w:t>
      </w:r>
    </w:p>
    <w:p w:rsidR="00A74EE7" w:rsidRPr="0011134F" w:rsidRDefault="00A74EE7" w:rsidP="00A74EE7">
      <w:pPr>
        <w:widowControl/>
        <w:numPr>
          <w:ilvl w:val="0"/>
          <w:numId w:val="3"/>
        </w:numPr>
        <w:suppressAutoHyphens w:val="0"/>
        <w:jc w:val="both"/>
        <w:rPr>
          <w:rFonts w:eastAsia="Times New Roman"/>
          <w:color w:val="000000"/>
          <w:sz w:val="22"/>
          <w:szCs w:val="22"/>
          <w:lang w:val="en-US" w:eastAsia="pl-PL"/>
        </w:rPr>
      </w:pPr>
      <w:r w:rsidRPr="0011134F">
        <w:rPr>
          <w:rFonts w:eastAsia="Times New Roman"/>
          <w:color w:val="000000"/>
          <w:sz w:val="22"/>
          <w:szCs w:val="22"/>
          <w:lang w:val="en-US" w:eastAsia="pl-PL"/>
        </w:rPr>
        <w:t>Detailed information on scientific, professional, didactic, organizational achievements as well as  completed internships confirming the qualifications of the candidate</w:t>
      </w:r>
    </w:p>
    <w:p w:rsidR="00A74EE7" w:rsidRPr="0011134F" w:rsidRDefault="00A74EE7" w:rsidP="00A74EE7">
      <w:pPr>
        <w:widowControl/>
        <w:numPr>
          <w:ilvl w:val="0"/>
          <w:numId w:val="3"/>
        </w:numPr>
        <w:suppressAutoHyphens w:val="0"/>
        <w:jc w:val="both"/>
        <w:rPr>
          <w:rFonts w:eastAsia="Times New Roman"/>
          <w:color w:val="000000"/>
          <w:sz w:val="22"/>
          <w:szCs w:val="22"/>
          <w:lang w:val="en-US" w:eastAsia="pl-PL"/>
        </w:rPr>
      </w:pPr>
      <w:r w:rsidRPr="0011134F">
        <w:rPr>
          <w:rFonts w:eastAsia="Times New Roman"/>
          <w:color w:val="000000"/>
          <w:sz w:val="22"/>
          <w:szCs w:val="22"/>
          <w:lang w:val="en-US" w:eastAsia="pl-PL"/>
        </w:rPr>
        <w:t>Copies of employment certificates.</w:t>
      </w:r>
    </w:p>
    <w:p w:rsidR="00A74EE7" w:rsidRPr="0011134F" w:rsidRDefault="00A74EE7" w:rsidP="00A74EE7">
      <w:pPr>
        <w:widowControl/>
        <w:numPr>
          <w:ilvl w:val="0"/>
          <w:numId w:val="3"/>
        </w:numPr>
        <w:suppressAutoHyphens w:val="0"/>
        <w:jc w:val="both"/>
        <w:rPr>
          <w:rFonts w:eastAsia="Times New Roman"/>
          <w:color w:val="000000"/>
          <w:sz w:val="22"/>
          <w:szCs w:val="22"/>
          <w:lang w:val="en-US" w:eastAsia="pl-PL"/>
        </w:rPr>
      </w:pPr>
      <w:r w:rsidRPr="0011134F">
        <w:rPr>
          <w:rFonts w:eastAsia="Times New Roman"/>
          <w:color w:val="000000"/>
          <w:sz w:val="22"/>
          <w:szCs w:val="22"/>
          <w:lang w:val="en-US" w:eastAsia="pl-PL"/>
        </w:rPr>
        <w:t xml:space="preserve">Candidate's declaration stating that </w:t>
      </w:r>
      <w:proofErr w:type="spellStart"/>
      <w:r w:rsidRPr="0011134F">
        <w:rPr>
          <w:rFonts w:eastAsia="Times New Roman"/>
          <w:color w:val="000000"/>
          <w:sz w:val="22"/>
          <w:szCs w:val="22"/>
          <w:lang w:val="en-US" w:eastAsia="pl-PL"/>
        </w:rPr>
        <w:t>Częstochowa</w:t>
      </w:r>
      <w:proofErr w:type="spellEnd"/>
      <w:r w:rsidRPr="0011134F">
        <w:rPr>
          <w:rFonts w:eastAsia="Times New Roman"/>
          <w:color w:val="000000"/>
          <w:sz w:val="22"/>
          <w:szCs w:val="22"/>
          <w:lang w:val="en-US" w:eastAsia="pl-PL"/>
        </w:rPr>
        <w:t xml:space="preserve"> University of Technology will be his/her primary workplace, pursuant to the of  Act 20.07.2018, </w:t>
      </w:r>
      <w:r w:rsidRPr="0011134F">
        <w:rPr>
          <w:rFonts w:eastAsia="Times New Roman"/>
          <w:i/>
          <w:color w:val="000000"/>
          <w:sz w:val="22"/>
          <w:szCs w:val="22"/>
          <w:lang w:val="en-US" w:eastAsia="pl-PL"/>
        </w:rPr>
        <w:t>Law on Higher Education and Science</w:t>
      </w:r>
      <w:r w:rsidRPr="0011134F">
        <w:rPr>
          <w:rFonts w:eastAsia="Times New Roman"/>
          <w:color w:val="000000"/>
          <w:sz w:val="22"/>
          <w:szCs w:val="22"/>
          <w:lang w:val="en-US" w:eastAsia="pl-PL"/>
        </w:rPr>
        <w:t xml:space="preserve"> (Journal of Laws of 2020,  item 85 with subsequent amendments)</w:t>
      </w:r>
    </w:p>
    <w:p w:rsidR="00A74EE7" w:rsidRDefault="00A74EE7" w:rsidP="00A74EE7">
      <w:pPr>
        <w:widowControl/>
        <w:numPr>
          <w:ilvl w:val="0"/>
          <w:numId w:val="3"/>
        </w:numPr>
        <w:suppressAutoHyphens w:val="0"/>
        <w:jc w:val="both"/>
        <w:rPr>
          <w:rFonts w:eastAsia="Times New Roman"/>
          <w:color w:val="000000"/>
          <w:sz w:val="22"/>
          <w:szCs w:val="22"/>
          <w:lang w:val="en-US" w:eastAsia="pl-PL"/>
        </w:rPr>
      </w:pPr>
      <w:r w:rsidRPr="0011134F">
        <w:rPr>
          <w:rFonts w:eastAsia="Times New Roman"/>
          <w:color w:val="000000"/>
          <w:sz w:val="22"/>
          <w:szCs w:val="22"/>
          <w:lang w:val="en-US" w:eastAsia="pl-PL"/>
        </w:rPr>
        <w:t>Candidate's statement on the following:</w:t>
      </w:r>
    </w:p>
    <w:p w:rsidR="007F7D68" w:rsidRDefault="007F7D68" w:rsidP="007F7D68">
      <w:pPr>
        <w:widowControl/>
        <w:suppressAutoHyphens w:val="0"/>
        <w:ind w:left="990"/>
        <w:jc w:val="both"/>
        <w:rPr>
          <w:rFonts w:eastAsia="Times New Roman"/>
          <w:color w:val="000000"/>
          <w:sz w:val="22"/>
          <w:szCs w:val="22"/>
          <w:lang w:val="en-US" w:eastAsia="pl-PL"/>
        </w:rPr>
      </w:pPr>
    </w:p>
    <w:p w:rsidR="007F7D68" w:rsidRDefault="007F7D68" w:rsidP="007F7D68">
      <w:pPr>
        <w:widowControl/>
        <w:suppressAutoHyphens w:val="0"/>
        <w:ind w:left="990"/>
        <w:jc w:val="both"/>
        <w:rPr>
          <w:rFonts w:eastAsia="Times New Roman"/>
          <w:color w:val="000000"/>
          <w:sz w:val="22"/>
          <w:szCs w:val="22"/>
          <w:lang w:val="en-US" w:eastAsia="pl-PL"/>
        </w:rPr>
      </w:pPr>
    </w:p>
    <w:p w:rsidR="007F7D68" w:rsidRPr="0011134F" w:rsidRDefault="007F7D68" w:rsidP="007F7D68">
      <w:pPr>
        <w:ind w:left="990"/>
        <w:jc w:val="both"/>
        <w:rPr>
          <w:rFonts w:eastAsia="Times New Roman"/>
          <w:color w:val="000000"/>
          <w:sz w:val="22"/>
          <w:szCs w:val="22"/>
          <w:lang w:val="en-US" w:eastAsia="pl-PL"/>
        </w:rPr>
      </w:pPr>
    </w:p>
    <w:p w:rsidR="007F7D68" w:rsidRPr="007F7D68" w:rsidRDefault="007F7D68" w:rsidP="007F7D68">
      <w:pPr>
        <w:ind w:left="990"/>
        <w:jc w:val="both"/>
        <w:rPr>
          <w:rFonts w:eastAsia="Times New Roman"/>
          <w:color w:val="000000"/>
          <w:sz w:val="22"/>
          <w:szCs w:val="22"/>
          <w:lang w:val="en-US" w:eastAsia="pl-PL"/>
        </w:rPr>
      </w:pPr>
      <w:r w:rsidRPr="0011134F">
        <w:rPr>
          <w:rFonts w:eastAsia="Times New Roman"/>
          <w:color w:val="000000"/>
          <w:sz w:val="22"/>
          <w:szCs w:val="22"/>
          <w:lang w:val="en-US" w:eastAsia="pl-PL"/>
        </w:rPr>
        <w:t>I hereby give my permission for the processing of my personal data submitted for th</w:t>
      </w:r>
      <w:r>
        <w:rPr>
          <w:rFonts w:eastAsia="Times New Roman"/>
          <w:color w:val="000000"/>
          <w:sz w:val="22"/>
          <w:szCs w:val="22"/>
          <w:lang w:val="en-US" w:eastAsia="pl-PL"/>
        </w:rPr>
        <w:t>e competition  for the post of  ………………………</w:t>
      </w:r>
      <w:r w:rsidRPr="0011134F">
        <w:rPr>
          <w:rFonts w:eastAsia="Times New Roman"/>
          <w:color w:val="000000"/>
          <w:sz w:val="22"/>
          <w:szCs w:val="22"/>
          <w:lang w:val="en-US" w:eastAsia="pl-PL"/>
        </w:rPr>
        <w:t>at the Facult</w:t>
      </w:r>
      <w:r>
        <w:rPr>
          <w:rFonts w:eastAsia="Times New Roman"/>
          <w:color w:val="000000"/>
          <w:sz w:val="22"/>
          <w:szCs w:val="22"/>
          <w:lang w:val="en-US" w:eastAsia="pl-PL"/>
        </w:rPr>
        <w:t>y ……………………………..</w:t>
      </w:r>
      <w:r w:rsidRPr="0011134F">
        <w:rPr>
          <w:rFonts w:eastAsia="Times New Roman"/>
          <w:color w:val="000000"/>
          <w:sz w:val="22"/>
          <w:szCs w:val="22"/>
          <w:lang w:val="en-US" w:eastAsia="pl-PL"/>
        </w:rPr>
        <w:t xml:space="preserve"> at  </w:t>
      </w:r>
      <w:proofErr w:type="spellStart"/>
      <w:r w:rsidRPr="0011134F">
        <w:rPr>
          <w:rFonts w:eastAsia="Times New Roman"/>
          <w:color w:val="000000"/>
          <w:sz w:val="22"/>
          <w:szCs w:val="22"/>
          <w:lang w:val="en-US" w:eastAsia="pl-PL"/>
        </w:rPr>
        <w:t>Częstochowa</w:t>
      </w:r>
      <w:proofErr w:type="spellEnd"/>
      <w:r w:rsidRPr="0011134F">
        <w:rPr>
          <w:rFonts w:eastAsia="Times New Roman"/>
          <w:color w:val="000000"/>
          <w:sz w:val="22"/>
          <w:szCs w:val="22"/>
          <w:lang w:val="en-US" w:eastAsia="pl-PL"/>
        </w:rPr>
        <w:t xml:space="preserve"> University of Technology, in accordance with the Regulation (EU) 2016/679 of the European Parliament and Council of the European Union Directive of 27 April 2016 on the protection of individuals with regard to the processing of personal data as well as on the free movement of such data and repealing Directive 95/46 / EC, hereinafter referred to as "GDPR"</w:t>
      </w:r>
      <w:r>
        <w:rPr>
          <w:rFonts w:eastAsia="Times New Roman"/>
          <w:color w:val="000000"/>
          <w:sz w:val="22"/>
          <w:szCs w:val="22"/>
          <w:lang w:val="en-US" w:eastAsia="pl-PL"/>
        </w:rPr>
        <w:t xml:space="preserve"> </w:t>
      </w:r>
      <w:r w:rsidRPr="007F7D68">
        <w:rPr>
          <w:rFonts w:eastAsia="Times New Roman"/>
          <w:color w:val="000000"/>
          <w:sz w:val="22"/>
          <w:szCs w:val="22"/>
          <w:lang w:val="en-US" w:eastAsia="pl-PL"/>
        </w:rPr>
        <w:t>I hereby declare that I was informed that:</w:t>
      </w:r>
    </w:p>
    <w:p w:rsidR="007F7D68" w:rsidRPr="007F7D68" w:rsidRDefault="007F7D68" w:rsidP="007F7D68">
      <w:pPr>
        <w:ind w:left="990"/>
        <w:jc w:val="both"/>
        <w:rPr>
          <w:rFonts w:eastAsia="Times New Roman"/>
          <w:color w:val="000000"/>
          <w:sz w:val="22"/>
          <w:szCs w:val="22"/>
          <w:lang w:val="en-US" w:eastAsia="pl-PL"/>
        </w:rPr>
      </w:pPr>
    </w:p>
    <w:p w:rsidR="007F7D68" w:rsidRPr="007F7D68" w:rsidRDefault="007F7D68" w:rsidP="007F7D68">
      <w:pPr>
        <w:widowControl/>
        <w:suppressAutoHyphens w:val="0"/>
        <w:ind w:left="990"/>
        <w:jc w:val="both"/>
        <w:rPr>
          <w:rFonts w:eastAsia="Times New Roman"/>
          <w:color w:val="000000"/>
          <w:sz w:val="22"/>
          <w:szCs w:val="22"/>
          <w:lang w:val="en-US" w:eastAsia="pl-PL"/>
        </w:rPr>
      </w:pPr>
    </w:p>
    <w:p w:rsidR="00276429" w:rsidRDefault="00276429" w:rsidP="00276429">
      <w:pPr>
        <w:widowControl/>
        <w:suppressAutoHyphens w:val="0"/>
        <w:rPr>
          <w:rFonts w:eastAsia="Calibri"/>
          <w:b/>
          <w:kern w:val="0"/>
          <w:sz w:val="22"/>
          <w:szCs w:val="22"/>
          <w:lang w:val="en-US" w:eastAsia="en-US"/>
        </w:rPr>
      </w:pPr>
      <w:r>
        <w:rPr>
          <w:rFonts w:eastAsia="Calibri"/>
          <w:b/>
          <w:kern w:val="0"/>
          <w:sz w:val="22"/>
          <w:szCs w:val="22"/>
          <w:lang w:val="en-US" w:eastAsia="en-US"/>
        </w:rPr>
        <w:t>I</w:t>
      </w:r>
      <w:r w:rsidRPr="00276429">
        <w:rPr>
          <w:rFonts w:eastAsia="Calibri"/>
          <w:b/>
          <w:kern w:val="0"/>
          <w:sz w:val="22"/>
          <w:szCs w:val="22"/>
          <w:lang w:val="en-US" w:eastAsia="en-US"/>
        </w:rPr>
        <w:t xml:space="preserve">nformation clause for candidates for employment at </w:t>
      </w:r>
      <w:proofErr w:type="spellStart"/>
      <w:r w:rsidRPr="00276429">
        <w:rPr>
          <w:rFonts w:eastAsia="Calibri"/>
          <w:b/>
          <w:kern w:val="0"/>
          <w:sz w:val="22"/>
          <w:szCs w:val="22"/>
          <w:lang w:val="en-US" w:eastAsia="en-US"/>
        </w:rPr>
        <w:t>Częstochowa</w:t>
      </w:r>
      <w:proofErr w:type="spellEnd"/>
      <w:r w:rsidRPr="00276429">
        <w:rPr>
          <w:rFonts w:eastAsia="Calibri"/>
          <w:b/>
          <w:kern w:val="0"/>
          <w:sz w:val="22"/>
          <w:szCs w:val="22"/>
          <w:lang w:val="en-US" w:eastAsia="en-US"/>
        </w:rPr>
        <w:t xml:space="preserve"> University of Technology</w:t>
      </w:r>
    </w:p>
    <w:p w:rsidR="00276429" w:rsidRPr="00276429" w:rsidRDefault="00276429" w:rsidP="00276429">
      <w:pPr>
        <w:widowControl/>
        <w:suppressAutoHyphens w:val="0"/>
        <w:rPr>
          <w:rFonts w:eastAsia="Calibri"/>
          <w:b/>
          <w:kern w:val="0"/>
          <w:sz w:val="22"/>
          <w:szCs w:val="22"/>
          <w:lang w:val="en-US" w:eastAsia="en-US"/>
        </w:rPr>
      </w:pPr>
    </w:p>
    <w:p w:rsidR="00276429" w:rsidRPr="00276429" w:rsidRDefault="00276429" w:rsidP="00276429">
      <w:pPr>
        <w:widowControl/>
        <w:suppressAutoHyphens w:val="0"/>
        <w:rPr>
          <w:rFonts w:eastAsia="Calibri"/>
          <w:kern w:val="0"/>
          <w:sz w:val="22"/>
          <w:szCs w:val="22"/>
          <w:lang w:val="en-US" w:eastAsia="en-US"/>
        </w:rPr>
      </w:pPr>
      <w:r w:rsidRPr="00276429">
        <w:rPr>
          <w:rFonts w:eastAsia="Calibri"/>
          <w:kern w:val="0"/>
          <w:sz w:val="22"/>
          <w:szCs w:val="22"/>
          <w:lang w:val="en-US" w:eastAsia="en-US"/>
        </w:rPr>
        <w:t xml:space="preserve">Pursuant to Article 13(1) and (2) of the Regulation (EU) 2016/679 of the European Parliament and of the Council of </w:t>
      </w:r>
      <w:r>
        <w:rPr>
          <w:rFonts w:eastAsia="Calibri"/>
          <w:kern w:val="0"/>
          <w:sz w:val="22"/>
          <w:szCs w:val="22"/>
          <w:lang w:val="en-US" w:eastAsia="en-US"/>
        </w:rPr>
        <w:t xml:space="preserve"> the European Union  of</w:t>
      </w:r>
      <w:r w:rsidR="00A25194">
        <w:rPr>
          <w:rFonts w:eastAsia="Calibri"/>
          <w:kern w:val="0"/>
          <w:sz w:val="22"/>
          <w:szCs w:val="22"/>
          <w:lang w:val="en-US" w:eastAsia="en-US"/>
        </w:rPr>
        <w:t xml:space="preserve"> </w:t>
      </w:r>
      <w:r w:rsidRPr="00276429">
        <w:rPr>
          <w:rFonts w:eastAsia="Calibri"/>
          <w:kern w:val="0"/>
          <w:sz w:val="22"/>
          <w:szCs w:val="22"/>
          <w:lang w:val="en-US" w:eastAsia="en-US"/>
        </w:rPr>
        <w:t>27 April 2016 on t</w:t>
      </w:r>
      <w:r>
        <w:rPr>
          <w:rFonts w:eastAsia="Calibri"/>
          <w:kern w:val="0"/>
          <w:sz w:val="22"/>
          <w:szCs w:val="22"/>
          <w:lang w:val="en-US" w:eastAsia="en-US"/>
        </w:rPr>
        <w:t>he protection of individuals</w:t>
      </w:r>
      <w:r w:rsidRPr="00276429">
        <w:rPr>
          <w:rFonts w:eastAsia="Calibri"/>
          <w:kern w:val="0"/>
          <w:sz w:val="22"/>
          <w:szCs w:val="22"/>
          <w:lang w:val="en-US" w:eastAsia="en-US"/>
        </w:rPr>
        <w:t xml:space="preserve"> with regard to the processing of personal data and on the free movement of such data, and repealing Directive 95/46/EC (General Data Protection Regulation) (Official J</w:t>
      </w:r>
      <w:r w:rsidR="00A25194">
        <w:rPr>
          <w:rFonts w:eastAsia="Calibri"/>
          <w:kern w:val="0"/>
          <w:sz w:val="22"/>
          <w:szCs w:val="22"/>
          <w:lang w:val="en-US" w:eastAsia="en-US"/>
        </w:rPr>
        <w:t xml:space="preserve">ournal of the EU L 119 of 04 May </w:t>
      </w:r>
      <w:r w:rsidRPr="00276429">
        <w:rPr>
          <w:rFonts w:eastAsia="Calibri"/>
          <w:kern w:val="0"/>
          <w:sz w:val="22"/>
          <w:szCs w:val="22"/>
          <w:lang w:val="en-US" w:eastAsia="en-US"/>
        </w:rPr>
        <w:t xml:space="preserve">2016, p. 1, as amended) hereinafter: RODO, we provide information concerning the processing of personal data by </w:t>
      </w:r>
      <w:proofErr w:type="spellStart"/>
      <w:r w:rsidRPr="00276429">
        <w:rPr>
          <w:rFonts w:eastAsia="Calibri"/>
          <w:kern w:val="0"/>
          <w:sz w:val="22"/>
          <w:szCs w:val="22"/>
          <w:lang w:val="en-US" w:eastAsia="en-US"/>
        </w:rPr>
        <w:t>Częstochowa</w:t>
      </w:r>
      <w:proofErr w:type="spellEnd"/>
      <w:r w:rsidRPr="00276429">
        <w:rPr>
          <w:rFonts w:eastAsia="Calibri"/>
          <w:kern w:val="0"/>
          <w:sz w:val="22"/>
          <w:szCs w:val="22"/>
          <w:lang w:val="en-US" w:eastAsia="en-US"/>
        </w:rPr>
        <w:t xml:space="preserve"> University of Technology</w:t>
      </w:r>
    </w:p>
    <w:p w:rsidR="00276429" w:rsidRPr="00276429" w:rsidRDefault="00276429" w:rsidP="00276429">
      <w:pPr>
        <w:widowControl/>
        <w:suppressAutoHyphens w:val="0"/>
        <w:rPr>
          <w:rFonts w:eastAsia="Calibri"/>
          <w:b/>
          <w:kern w:val="0"/>
          <w:sz w:val="22"/>
          <w:szCs w:val="22"/>
          <w:lang w:val="en-US" w:eastAsia="en-US"/>
        </w:rPr>
      </w:pPr>
    </w:p>
    <w:p w:rsidR="00276429" w:rsidRPr="00276429" w:rsidRDefault="00276429" w:rsidP="00FE59B4">
      <w:pPr>
        <w:widowControl/>
        <w:suppressAutoHyphens w:val="0"/>
        <w:rPr>
          <w:rFonts w:eastAsia="Calibri"/>
          <w:b/>
          <w:kern w:val="0"/>
          <w:sz w:val="22"/>
          <w:szCs w:val="22"/>
          <w:lang w:val="en-US" w:eastAsia="en-US"/>
        </w:rPr>
      </w:pPr>
    </w:p>
    <w:p w:rsidR="003003BE" w:rsidRPr="00A25194" w:rsidRDefault="003003BE" w:rsidP="00FE59B4">
      <w:pPr>
        <w:pStyle w:val="Akapitzlist"/>
        <w:numPr>
          <w:ilvl w:val="1"/>
          <w:numId w:val="3"/>
        </w:numPr>
        <w:suppressAutoHyphens w:val="0"/>
        <w:ind w:left="0"/>
        <w:rPr>
          <w:rFonts w:eastAsia="Calibri"/>
          <w:b/>
          <w:sz w:val="22"/>
          <w:szCs w:val="22"/>
          <w:lang w:eastAsia="en-US"/>
        </w:rPr>
      </w:pPr>
      <w:r w:rsidRPr="00A25194">
        <w:rPr>
          <w:rFonts w:eastAsia="Calibri"/>
          <w:b/>
          <w:sz w:val="22"/>
          <w:szCs w:val="22"/>
          <w:lang w:eastAsia="en-US"/>
        </w:rPr>
        <w:t xml:space="preserve">Administrator </w:t>
      </w:r>
    </w:p>
    <w:p w:rsidR="005E3DA6" w:rsidRDefault="005E3DA6" w:rsidP="00FE59B4">
      <w:pPr>
        <w:suppressAutoHyphens w:val="0"/>
        <w:spacing w:line="117" w:lineRule="atLeast"/>
        <w:jc w:val="both"/>
        <w:rPr>
          <w:rFonts w:eastAsia="Calibri"/>
          <w:kern w:val="0"/>
          <w:sz w:val="22"/>
          <w:szCs w:val="22"/>
          <w:lang w:val="en-US" w:eastAsia="en-US"/>
        </w:rPr>
      </w:pPr>
      <w:proofErr w:type="spellStart"/>
      <w:r w:rsidRPr="005E3DA6">
        <w:rPr>
          <w:color w:val="000000"/>
          <w:sz w:val="22"/>
          <w:szCs w:val="22"/>
          <w:lang w:val="en-US" w:eastAsia="pl-PL"/>
        </w:rPr>
        <w:t>Częstochowa</w:t>
      </w:r>
      <w:proofErr w:type="spellEnd"/>
      <w:r w:rsidRPr="005E3DA6">
        <w:rPr>
          <w:color w:val="000000"/>
          <w:sz w:val="22"/>
          <w:szCs w:val="22"/>
          <w:lang w:val="en-US" w:eastAsia="pl-PL"/>
        </w:rPr>
        <w:t xml:space="preserve"> University of Technology, based in </w:t>
      </w:r>
      <w:proofErr w:type="spellStart"/>
      <w:r w:rsidRPr="005E3DA6">
        <w:rPr>
          <w:color w:val="000000"/>
          <w:sz w:val="22"/>
          <w:szCs w:val="22"/>
          <w:lang w:val="en-US" w:eastAsia="pl-PL"/>
        </w:rPr>
        <w:t>ul</w:t>
      </w:r>
      <w:proofErr w:type="spellEnd"/>
      <w:r w:rsidRPr="005E3DA6">
        <w:rPr>
          <w:color w:val="000000"/>
          <w:sz w:val="22"/>
          <w:szCs w:val="22"/>
          <w:lang w:val="en-US" w:eastAsia="pl-PL"/>
        </w:rPr>
        <w:t xml:space="preserve">. J.H. </w:t>
      </w:r>
      <w:proofErr w:type="spellStart"/>
      <w:r w:rsidRPr="005E3DA6">
        <w:rPr>
          <w:color w:val="000000"/>
          <w:sz w:val="22"/>
          <w:szCs w:val="22"/>
          <w:lang w:val="en-US" w:eastAsia="pl-PL"/>
        </w:rPr>
        <w:t>Dąbrowskiego</w:t>
      </w:r>
      <w:proofErr w:type="spellEnd"/>
      <w:r w:rsidRPr="005E3DA6">
        <w:rPr>
          <w:color w:val="000000"/>
          <w:sz w:val="22"/>
          <w:szCs w:val="22"/>
          <w:lang w:val="en-US" w:eastAsia="pl-PL"/>
        </w:rPr>
        <w:t xml:space="preserve"> 69, 42-201 </w:t>
      </w:r>
      <w:proofErr w:type="spellStart"/>
      <w:r w:rsidRPr="005E3DA6">
        <w:rPr>
          <w:color w:val="000000"/>
          <w:sz w:val="22"/>
          <w:szCs w:val="22"/>
          <w:lang w:val="en-US" w:eastAsia="pl-PL"/>
        </w:rPr>
        <w:t>Częstochowa</w:t>
      </w:r>
      <w:proofErr w:type="spellEnd"/>
      <w:r w:rsidRPr="005E3DA6">
        <w:rPr>
          <w:rFonts w:eastAsia="Calibri"/>
          <w:kern w:val="0"/>
          <w:sz w:val="22"/>
          <w:szCs w:val="22"/>
          <w:lang w:val="en-US" w:eastAsia="en-US"/>
        </w:rPr>
        <w:t xml:space="preserve">, </w:t>
      </w:r>
    </w:p>
    <w:p w:rsidR="005E3DA6" w:rsidRPr="005E3DA6" w:rsidRDefault="005E3DA6" w:rsidP="00FE59B4">
      <w:pPr>
        <w:suppressAutoHyphens w:val="0"/>
        <w:spacing w:line="117" w:lineRule="atLeast"/>
        <w:jc w:val="both"/>
        <w:rPr>
          <w:color w:val="000000"/>
          <w:sz w:val="22"/>
          <w:szCs w:val="22"/>
          <w:lang w:val="en-US" w:eastAsia="pl-PL"/>
        </w:rPr>
      </w:pPr>
      <w:r w:rsidRPr="005E3DA6">
        <w:rPr>
          <w:rFonts w:eastAsia="Calibri"/>
          <w:kern w:val="0"/>
          <w:sz w:val="22"/>
          <w:szCs w:val="22"/>
          <w:lang w:val="en-US" w:eastAsia="en-US"/>
        </w:rPr>
        <w:t xml:space="preserve">e-mail: </w:t>
      </w:r>
      <w:hyperlink r:id="rId7" w:history="1">
        <w:r w:rsidRPr="005E3DA6">
          <w:rPr>
            <w:rStyle w:val="Hipercze"/>
            <w:rFonts w:eastAsia="Calibri"/>
            <w:kern w:val="0"/>
            <w:sz w:val="22"/>
            <w:szCs w:val="22"/>
            <w:lang w:val="en-US" w:eastAsia="en-US"/>
          </w:rPr>
          <w:t>rektor@adm.pcz.czest.pl</w:t>
        </w:r>
      </w:hyperlink>
      <w:r w:rsidRPr="005E3DA6">
        <w:rPr>
          <w:rFonts w:eastAsia="Calibri"/>
          <w:kern w:val="0"/>
          <w:sz w:val="22"/>
          <w:szCs w:val="22"/>
          <w:lang w:val="en-US" w:eastAsia="en-US"/>
        </w:rPr>
        <w:t>.</w:t>
      </w:r>
      <w:r w:rsidRPr="005E3DA6">
        <w:rPr>
          <w:color w:val="000000"/>
          <w:sz w:val="22"/>
          <w:szCs w:val="22"/>
          <w:lang w:val="en-US" w:eastAsia="pl-PL"/>
        </w:rPr>
        <w:t>is the administrator of the data included in the</w:t>
      </w:r>
      <w:r w:rsidR="003E3F99">
        <w:rPr>
          <w:color w:val="000000"/>
          <w:sz w:val="22"/>
          <w:szCs w:val="22"/>
          <w:lang w:val="en-US" w:eastAsia="pl-PL"/>
        </w:rPr>
        <w:t xml:space="preserve"> consent to the processing of your</w:t>
      </w:r>
      <w:r w:rsidRPr="005E3DA6">
        <w:rPr>
          <w:color w:val="000000"/>
          <w:sz w:val="22"/>
          <w:szCs w:val="22"/>
          <w:lang w:val="en-US" w:eastAsia="pl-PL"/>
        </w:rPr>
        <w:t xml:space="preserve"> personal data.</w:t>
      </w:r>
    </w:p>
    <w:p w:rsidR="003003BE" w:rsidRPr="005E3DA6" w:rsidRDefault="003003BE" w:rsidP="00FE59B4">
      <w:pPr>
        <w:widowControl/>
        <w:suppressAutoHyphens w:val="0"/>
        <w:rPr>
          <w:rFonts w:eastAsia="Calibri"/>
          <w:b/>
          <w:kern w:val="0"/>
          <w:sz w:val="22"/>
          <w:szCs w:val="22"/>
          <w:lang w:val="en-US" w:eastAsia="en-US"/>
        </w:rPr>
      </w:pPr>
    </w:p>
    <w:p w:rsidR="005E3DA6" w:rsidRDefault="005E3DA6" w:rsidP="00FE59B4">
      <w:pPr>
        <w:pStyle w:val="Akapitzlist"/>
        <w:numPr>
          <w:ilvl w:val="1"/>
          <w:numId w:val="3"/>
        </w:numPr>
        <w:suppressAutoHyphens w:val="0"/>
        <w:ind w:left="0"/>
        <w:rPr>
          <w:rFonts w:eastAsia="Calibri"/>
          <w:b/>
          <w:sz w:val="22"/>
          <w:szCs w:val="22"/>
          <w:lang w:eastAsia="en-US"/>
        </w:rPr>
      </w:pPr>
      <w:r>
        <w:rPr>
          <w:rFonts w:eastAsia="Calibri"/>
          <w:b/>
          <w:sz w:val="22"/>
          <w:szCs w:val="22"/>
          <w:lang w:eastAsia="en-US"/>
        </w:rPr>
        <w:t>D</w:t>
      </w:r>
      <w:r w:rsidRPr="005E3DA6">
        <w:rPr>
          <w:rFonts w:eastAsia="Calibri"/>
          <w:b/>
          <w:sz w:val="22"/>
          <w:szCs w:val="22"/>
          <w:lang w:eastAsia="en-US"/>
        </w:rPr>
        <w:t xml:space="preserve">ata </w:t>
      </w:r>
      <w:proofErr w:type="spellStart"/>
      <w:r w:rsidRPr="005E3DA6">
        <w:rPr>
          <w:rFonts w:eastAsia="Calibri"/>
          <w:b/>
          <w:sz w:val="22"/>
          <w:szCs w:val="22"/>
          <w:lang w:eastAsia="en-US"/>
        </w:rPr>
        <w:t>Protection</w:t>
      </w:r>
      <w:proofErr w:type="spellEnd"/>
      <w:r w:rsidRPr="005E3DA6">
        <w:rPr>
          <w:rFonts w:eastAsia="Calibri"/>
          <w:b/>
          <w:sz w:val="22"/>
          <w:szCs w:val="22"/>
          <w:lang w:eastAsia="en-US"/>
        </w:rPr>
        <w:t xml:space="preserve"> </w:t>
      </w:r>
      <w:proofErr w:type="spellStart"/>
      <w:r w:rsidRPr="005E3DA6">
        <w:rPr>
          <w:rFonts w:eastAsia="Calibri"/>
          <w:b/>
          <w:sz w:val="22"/>
          <w:szCs w:val="22"/>
          <w:lang w:eastAsia="en-US"/>
        </w:rPr>
        <w:t>Inspector</w:t>
      </w:r>
      <w:proofErr w:type="spellEnd"/>
    </w:p>
    <w:p w:rsidR="005E3DA6" w:rsidRPr="005E3DA6" w:rsidRDefault="005E3DA6" w:rsidP="00FE59B4">
      <w:pPr>
        <w:pStyle w:val="Akapitzlist"/>
        <w:suppressAutoHyphens w:val="0"/>
        <w:ind w:left="0"/>
        <w:rPr>
          <w:rFonts w:eastAsia="Calibri"/>
          <w:sz w:val="22"/>
          <w:szCs w:val="22"/>
          <w:lang w:val="en-US" w:eastAsia="en-US"/>
        </w:rPr>
      </w:pPr>
      <w:r w:rsidRPr="005E3DA6">
        <w:rPr>
          <w:rFonts w:eastAsia="Calibri"/>
          <w:sz w:val="22"/>
          <w:szCs w:val="22"/>
          <w:lang w:val="en-US" w:eastAsia="en-US"/>
        </w:rPr>
        <w:t>The Administrator has appointed a Data Protection Officer who can be contacted at 34 3250</w:t>
      </w:r>
      <w:r w:rsidR="003E3F99">
        <w:rPr>
          <w:rFonts w:eastAsia="Calibri"/>
          <w:sz w:val="22"/>
          <w:szCs w:val="22"/>
          <w:lang w:val="en-US" w:eastAsia="en-US"/>
        </w:rPr>
        <w:t xml:space="preserve"> </w:t>
      </w:r>
      <w:r w:rsidRPr="005E3DA6">
        <w:rPr>
          <w:rFonts w:eastAsia="Calibri"/>
          <w:sz w:val="22"/>
          <w:szCs w:val="22"/>
          <w:lang w:val="en-US" w:eastAsia="en-US"/>
        </w:rPr>
        <w:t>471 or email address: iodo@pcz.pl.</w:t>
      </w:r>
    </w:p>
    <w:p w:rsidR="003003BE" w:rsidRPr="001D466F" w:rsidRDefault="003003BE" w:rsidP="00FE59B4">
      <w:pPr>
        <w:widowControl/>
        <w:suppressAutoHyphens w:val="0"/>
        <w:rPr>
          <w:rFonts w:eastAsia="Calibri"/>
          <w:b/>
          <w:kern w:val="0"/>
          <w:sz w:val="22"/>
          <w:szCs w:val="22"/>
          <w:lang w:val="en-US" w:eastAsia="en-US"/>
        </w:rPr>
      </w:pPr>
      <w:r w:rsidRPr="005E3DA6">
        <w:rPr>
          <w:rFonts w:eastAsia="Calibri"/>
          <w:b/>
          <w:kern w:val="0"/>
          <w:sz w:val="22"/>
          <w:szCs w:val="22"/>
          <w:lang w:val="en-US" w:eastAsia="en-US"/>
        </w:rPr>
        <w:t xml:space="preserve"> </w:t>
      </w:r>
    </w:p>
    <w:p w:rsidR="008E115A" w:rsidRPr="001D466F" w:rsidRDefault="008E115A" w:rsidP="00FE59B4">
      <w:pPr>
        <w:pStyle w:val="Akapitzlist"/>
        <w:numPr>
          <w:ilvl w:val="1"/>
          <w:numId w:val="3"/>
        </w:numPr>
        <w:suppressAutoHyphens w:val="0"/>
        <w:ind w:left="0"/>
        <w:rPr>
          <w:rFonts w:eastAsia="Calibri"/>
          <w:b/>
          <w:sz w:val="22"/>
          <w:szCs w:val="22"/>
          <w:lang w:val="en-US" w:eastAsia="en-US"/>
        </w:rPr>
      </w:pPr>
      <w:r w:rsidRPr="001D466F">
        <w:rPr>
          <w:rFonts w:eastAsia="Calibri"/>
          <w:b/>
          <w:sz w:val="22"/>
          <w:szCs w:val="22"/>
          <w:lang w:val="en-US" w:eastAsia="en-US"/>
        </w:rPr>
        <w:t xml:space="preserve">The purpose and legal basis of processing </w:t>
      </w:r>
    </w:p>
    <w:p w:rsidR="008E115A" w:rsidRPr="008E115A" w:rsidRDefault="008E115A" w:rsidP="00FE59B4">
      <w:pPr>
        <w:widowControl/>
        <w:suppressAutoHyphens w:val="0"/>
        <w:rPr>
          <w:rFonts w:eastAsia="Calibri"/>
          <w:kern w:val="0"/>
          <w:sz w:val="22"/>
          <w:szCs w:val="22"/>
          <w:lang w:val="en-US" w:eastAsia="en-US"/>
        </w:rPr>
      </w:pPr>
      <w:r w:rsidRPr="008E115A">
        <w:rPr>
          <w:rFonts w:eastAsia="Calibri"/>
          <w:kern w:val="0"/>
          <w:sz w:val="22"/>
          <w:szCs w:val="22"/>
          <w:lang w:val="en-US" w:eastAsia="en-US"/>
        </w:rPr>
        <w:t>Your</w:t>
      </w:r>
      <w:r w:rsidR="001D466F">
        <w:rPr>
          <w:rFonts w:eastAsia="Calibri"/>
          <w:kern w:val="0"/>
          <w:sz w:val="22"/>
          <w:szCs w:val="22"/>
          <w:lang w:val="en-US" w:eastAsia="en-US"/>
        </w:rPr>
        <w:t xml:space="preserve"> </w:t>
      </w:r>
      <w:r w:rsidRPr="008E115A">
        <w:rPr>
          <w:rFonts w:eastAsia="Calibri"/>
          <w:kern w:val="0"/>
          <w:sz w:val="22"/>
          <w:szCs w:val="22"/>
          <w:lang w:val="en-US" w:eastAsia="en-US"/>
        </w:rPr>
        <w:t xml:space="preserve"> personal data will be processed for the purpose of recruitment proceedings.</w:t>
      </w:r>
    </w:p>
    <w:p w:rsidR="001D466F" w:rsidRDefault="008E115A" w:rsidP="00FE59B4">
      <w:pPr>
        <w:widowControl/>
        <w:suppressAutoHyphens w:val="0"/>
        <w:rPr>
          <w:rFonts w:eastAsia="Calibri"/>
          <w:kern w:val="0"/>
          <w:sz w:val="22"/>
          <w:szCs w:val="22"/>
          <w:lang w:val="en-US" w:eastAsia="en-US"/>
        </w:rPr>
      </w:pPr>
      <w:r w:rsidRPr="008E115A">
        <w:rPr>
          <w:rFonts w:eastAsia="Calibri"/>
          <w:kern w:val="0"/>
          <w:sz w:val="22"/>
          <w:szCs w:val="22"/>
          <w:lang w:val="en-US" w:eastAsia="en-US"/>
        </w:rPr>
        <w:t xml:space="preserve">The legal basis for the processing </w:t>
      </w:r>
      <w:r w:rsidR="003E3F99">
        <w:rPr>
          <w:rFonts w:eastAsia="Calibri"/>
          <w:kern w:val="0"/>
          <w:sz w:val="22"/>
          <w:szCs w:val="22"/>
          <w:lang w:val="en-US" w:eastAsia="en-US"/>
        </w:rPr>
        <w:t>of personal data is Article 22</w:t>
      </w:r>
      <w:r w:rsidR="003E3F99">
        <w:rPr>
          <w:rFonts w:eastAsia="Calibri"/>
          <w:kern w:val="0"/>
          <w:sz w:val="22"/>
          <w:szCs w:val="22"/>
          <w:vertAlign w:val="superscript"/>
          <w:lang w:val="en-US" w:eastAsia="en-US"/>
        </w:rPr>
        <w:t>1</w:t>
      </w:r>
      <w:r w:rsidRPr="008E115A">
        <w:rPr>
          <w:rFonts w:eastAsia="Calibri"/>
          <w:kern w:val="0"/>
          <w:sz w:val="22"/>
          <w:szCs w:val="22"/>
          <w:lang w:val="en-US" w:eastAsia="en-US"/>
        </w:rPr>
        <w:t xml:space="preserve"> of the Act of 26 June 1974 - </w:t>
      </w:r>
      <w:proofErr w:type="spellStart"/>
      <w:r w:rsidRPr="008E115A">
        <w:rPr>
          <w:rFonts w:eastAsia="Calibri"/>
          <w:kern w:val="0"/>
          <w:sz w:val="22"/>
          <w:szCs w:val="22"/>
          <w:lang w:val="en-US" w:eastAsia="en-US"/>
        </w:rPr>
        <w:t>Labour</w:t>
      </w:r>
      <w:proofErr w:type="spellEnd"/>
      <w:r w:rsidRPr="008E115A">
        <w:rPr>
          <w:rFonts w:eastAsia="Calibri"/>
          <w:kern w:val="0"/>
          <w:sz w:val="22"/>
          <w:szCs w:val="22"/>
          <w:lang w:val="en-US" w:eastAsia="en-US"/>
        </w:rPr>
        <w:t xml:space="preserve"> Code</w:t>
      </w:r>
      <w:r w:rsidR="001D466F">
        <w:rPr>
          <w:rFonts w:eastAsia="Calibri"/>
          <w:kern w:val="0"/>
          <w:sz w:val="22"/>
          <w:szCs w:val="22"/>
          <w:lang w:val="en-US" w:eastAsia="en-US"/>
        </w:rPr>
        <w:t xml:space="preserve"> </w:t>
      </w:r>
      <w:r w:rsidRPr="008E115A">
        <w:rPr>
          <w:rFonts w:eastAsia="Calibri"/>
          <w:kern w:val="0"/>
          <w:sz w:val="22"/>
          <w:szCs w:val="22"/>
          <w:lang w:val="en-US" w:eastAsia="en-US"/>
        </w:rPr>
        <w:t>in conjunction with Article 6(1)(c) of the RODO.</w:t>
      </w:r>
    </w:p>
    <w:p w:rsidR="001D466F" w:rsidRDefault="001D466F" w:rsidP="00FE59B4">
      <w:pPr>
        <w:widowControl/>
        <w:suppressAutoHyphens w:val="0"/>
        <w:rPr>
          <w:rFonts w:eastAsia="Calibri"/>
          <w:kern w:val="0"/>
          <w:sz w:val="22"/>
          <w:szCs w:val="22"/>
          <w:lang w:val="en-US" w:eastAsia="en-US"/>
        </w:rPr>
      </w:pPr>
    </w:p>
    <w:p w:rsidR="001D466F" w:rsidRPr="001D466F" w:rsidRDefault="001D466F" w:rsidP="00FE59B4">
      <w:pPr>
        <w:widowControl/>
        <w:suppressAutoHyphens w:val="0"/>
        <w:rPr>
          <w:rFonts w:eastAsia="Calibri"/>
          <w:kern w:val="0"/>
          <w:sz w:val="22"/>
          <w:szCs w:val="22"/>
          <w:lang w:val="en-US" w:eastAsia="en-US"/>
        </w:rPr>
      </w:pPr>
      <w:r w:rsidRPr="001D466F">
        <w:rPr>
          <w:rFonts w:eastAsia="Calibri"/>
          <w:kern w:val="0"/>
          <w:sz w:val="22"/>
          <w:szCs w:val="22"/>
          <w:lang w:val="en-US" w:eastAsia="en-US"/>
        </w:rPr>
        <w:t>The provision of other data within the sco</w:t>
      </w:r>
      <w:r w:rsidR="003E3F99">
        <w:rPr>
          <w:rFonts w:eastAsia="Calibri"/>
          <w:kern w:val="0"/>
          <w:sz w:val="22"/>
          <w:szCs w:val="22"/>
          <w:lang w:val="en-US" w:eastAsia="en-US"/>
        </w:rPr>
        <w:t>pe not arising from Article 22</w:t>
      </w:r>
      <w:r w:rsidR="003E3F99">
        <w:rPr>
          <w:rFonts w:eastAsia="Calibri"/>
          <w:kern w:val="0"/>
          <w:sz w:val="22"/>
          <w:szCs w:val="22"/>
          <w:vertAlign w:val="superscript"/>
          <w:lang w:val="en-US" w:eastAsia="en-US"/>
        </w:rPr>
        <w:t>1</w:t>
      </w:r>
      <w:r w:rsidRPr="001D466F">
        <w:rPr>
          <w:rFonts w:eastAsia="Calibri"/>
          <w:kern w:val="0"/>
          <w:sz w:val="22"/>
          <w:szCs w:val="22"/>
          <w:lang w:val="en-US" w:eastAsia="en-US"/>
        </w:rPr>
        <w:t xml:space="preserve"> of the </w:t>
      </w:r>
      <w:proofErr w:type="spellStart"/>
      <w:r w:rsidRPr="001D466F">
        <w:rPr>
          <w:rFonts w:eastAsia="Calibri"/>
          <w:kern w:val="0"/>
          <w:sz w:val="22"/>
          <w:szCs w:val="22"/>
          <w:lang w:val="en-US" w:eastAsia="en-US"/>
        </w:rPr>
        <w:t>Labour</w:t>
      </w:r>
      <w:proofErr w:type="spellEnd"/>
      <w:r w:rsidRPr="001D466F">
        <w:rPr>
          <w:rFonts w:eastAsia="Calibri"/>
          <w:kern w:val="0"/>
          <w:sz w:val="22"/>
          <w:szCs w:val="22"/>
          <w:lang w:val="en-US" w:eastAsia="en-US"/>
        </w:rPr>
        <w:t xml:space="preserve"> Code will be treated as consent to the processing of such personal data. Giving consent in this case is voluntary, and the consent so given can be revoked at any time.  </w:t>
      </w:r>
    </w:p>
    <w:p w:rsidR="001D466F" w:rsidRPr="001D466F" w:rsidRDefault="001D466F" w:rsidP="00FE59B4">
      <w:pPr>
        <w:widowControl/>
        <w:suppressAutoHyphens w:val="0"/>
        <w:rPr>
          <w:rFonts w:eastAsia="Calibri"/>
          <w:kern w:val="0"/>
          <w:sz w:val="22"/>
          <w:szCs w:val="22"/>
          <w:lang w:val="en-US" w:eastAsia="en-US"/>
        </w:rPr>
      </w:pPr>
      <w:r w:rsidRPr="001D466F">
        <w:rPr>
          <w:rFonts w:eastAsia="Calibri"/>
          <w:kern w:val="0"/>
          <w:sz w:val="22"/>
          <w:szCs w:val="22"/>
          <w:lang w:val="en-US" w:eastAsia="en-US"/>
        </w:rPr>
        <w:t>If the documents provided by you include the data referred to in Article 9(1) of the RODO, your consent to their processing will be required, which can be revoked at any time.</w:t>
      </w:r>
    </w:p>
    <w:p w:rsidR="001D466F" w:rsidRPr="001D466F" w:rsidRDefault="001D466F" w:rsidP="00FE59B4">
      <w:pPr>
        <w:widowControl/>
        <w:suppressAutoHyphens w:val="0"/>
        <w:rPr>
          <w:rFonts w:eastAsia="Calibri"/>
          <w:kern w:val="0"/>
          <w:sz w:val="22"/>
          <w:szCs w:val="22"/>
          <w:lang w:val="en-US" w:eastAsia="en-US"/>
        </w:rPr>
      </w:pPr>
    </w:p>
    <w:p w:rsidR="001D466F" w:rsidRPr="001D466F" w:rsidRDefault="001D466F" w:rsidP="00FE59B4">
      <w:pPr>
        <w:pStyle w:val="Akapitzlist"/>
        <w:numPr>
          <w:ilvl w:val="1"/>
          <w:numId w:val="3"/>
        </w:numPr>
        <w:suppressAutoHyphens w:val="0"/>
        <w:ind w:left="0"/>
        <w:rPr>
          <w:rFonts w:eastAsia="Calibri"/>
          <w:b/>
          <w:sz w:val="22"/>
          <w:szCs w:val="22"/>
          <w:lang w:eastAsia="en-US"/>
        </w:rPr>
      </w:pPr>
      <w:proofErr w:type="spellStart"/>
      <w:r w:rsidRPr="001D466F">
        <w:rPr>
          <w:rFonts w:eastAsia="Calibri"/>
          <w:b/>
          <w:sz w:val="22"/>
          <w:szCs w:val="22"/>
          <w:lang w:eastAsia="en-US"/>
        </w:rPr>
        <w:t>Recipients</w:t>
      </w:r>
      <w:proofErr w:type="spellEnd"/>
      <w:r w:rsidRPr="001D466F">
        <w:rPr>
          <w:rFonts w:eastAsia="Calibri"/>
          <w:b/>
          <w:sz w:val="22"/>
          <w:szCs w:val="22"/>
          <w:lang w:eastAsia="en-US"/>
        </w:rPr>
        <w:t xml:space="preserve"> of </w:t>
      </w:r>
      <w:proofErr w:type="spellStart"/>
      <w:r w:rsidRPr="001D466F">
        <w:rPr>
          <w:rFonts w:eastAsia="Calibri"/>
          <w:b/>
          <w:sz w:val="22"/>
          <w:szCs w:val="22"/>
          <w:lang w:eastAsia="en-US"/>
        </w:rPr>
        <w:t>personal</w:t>
      </w:r>
      <w:proofErr w:type="spellEnd"/>
      <w:r w:rsidRPr="001D466F">
        <w:rPr>
          <w:rFonts w:eastAsia="Calibri"/>
          <w:b/>
          <w:sz w:val="22"/>
          <w:szCs w:val="22"/>
          <w:lang w:eastAsia="en-US"/>
        </w:rPr>
        <w:t xml:space="preserve"> data</w:t>
      </w:r>
    </w:p>
    <w:p w:rsidR="001D466F" w:rsidRPr="005D38CE" w:rsidRDefault="001D466F" w:rsidP="00FE59B4">
      <w:pPr>
        <w:widowControl/>
        <w:suppressAutoHyphens w:val="0"/>
        <w:rPr>
          <w:rFonts w:eastAsia="Calibri"/>
          <w:kern w:val="0"/>
          <w:sz w:val="22"/>
          <w:szCs w:val="22"/>
          <w:lang w:val="en-US" w:eastAsia="en-US"/>
        </w:rPr>
      </w:pPr>
      <w:r w:rsidRPr="001D466F">
        <w:rPr>
          <w:rFonts w:eastAsia="Calibri"/>
          <w:kern w:val="0"/>
          <w:sz w:val="22"/>
          <w:szCs w:val="22"/>
          <w:lang w:val="en-US" w:eastAsia="en-US"/>
        </w:rPr>
        <w:t>Your personal data may be transferred only to entities which are entitled to receive them by law. Recipients of personal data may also be entities prov</w:t>
      </w:r>
      <w:r>
        <w:rPr>
          <w:rFonts w:eastAsia="Calibri"/>
          <w:kern w:val="0"/>
          <w:sz w:val="22"/>
          <w:szCs w:val="22"/>
          <w:lang w:val="en-US" w:eastAsia="en-US"/>
        </w:rPr>
        <w:t>iding services to the administrator</w:t>
      </w:r>
      <w:r w:rsidRPr="001D466F">
        <w:rPr>
          <w:rFonts w:eastAsia="Calibri"/>
          <w:kern w:val="0"/>
          <w:sz w:val="22"/>
          <w:szCs w:val="22"/>
          <w:lang w:val="en-US" w:eastAsia="en-US"/>
        </w:rPr>
        <w:t xml:space="preserve"> of personal</w:t>
      </w:r>
      <w:r w:rsidRPr="001D466F">
        <w:rPr>
          <w:rFonts w:eastAsia="Calibri"/>
          <w:b/>
          <w:kern w:val="0"/>
          <w:sz w:val="22"/>
          <w:szCs w:val="22"/>
          <w:lang w:val="en-US" w:eastAsia="en-US"/>
        </w:rPr>
        <w:t xml:space="preserve"> </w:t>
      </w:r>
      <w:r w:rsidRPr="001D466F">
        <w:rPr>
          <w:rFonts w:eastAsia="Calibri"/>
          <w:kern w:val="0"/>
          <w:sz w:val="22"/>
          <w:szCs w:val="22"/>
          <w:lang w:val="en-US" w:eastAsia="en-US"/>
        </w:rPr>
        <w:t>data, including in particular legal services or IT support.</w:t>
      </w:r>
      <w:r w:rsidRPr="001D466F">
        <w:rPr>
          <w:rFonts w:eastAsia="Calibri"/>
          <w:kern w:val="0"/>
          <w:sz w:val="22"/>
          <w:szCs w:val="22"/>
          <w:lang w:val="en-US" w:eastAsia="en-US"/>
        </w:rPr>
        <w:cr/>
      </w:r>
    </w:p>
    <w:p w:rsidR="00FE59B4" w:rsidRPr="00FE59B4" w:rsidRDefault="00FE59B4" w:rsidP="00FE59B4">
      <w:pPr>
        <w:pStyle w:val="Akapitzlist"/>
        <w:numPr>
          <w:ilvl w:val="1"/>
          <w:numId w:val="3"/>
        </w:numPr>
        <w:suppressAutoHyphens w:val="0"/>
        <w:ind w:left="0"/>
        <w:rPr>
          <w:rFonts w:eastAsia="Calibri"/>
          <w:b/>
          <w:sz w:val="22"/>
          <w:szCs w:val="22"/>
          <w:lang w:eastAsia="en-US"/>
        </w:rPr>
      </w:pPr>
      <w:r w:rsidRPr="00FE59B4">
        <w:rPr>
          <w:rFonts w:eastAsia="Calibri"/>
          <w:b/>
          <w:sz w:val="22"/>
          <w:szCs w:val="22"/>
          <w:lang w:eastAsia="en-US"/>
        </w:rPr>
        <w:t xml:space="preserve">Data </w:t>
      </w:r>
      <w:proofErr w:type="spellStart"/>
      <w:r w:rsidRPr="00FE59B4">
        <w:rPr>
          <w:rFonts w:eastAsia="Calibri"/>
          <w:b/>
          <w:sz w:val="22"/>
          <w:szCs w:val="22"/>
          <w:lang w:eastAsia="en-US"/>
        </w:rPr>
        <w:t>storage</w:t>
      </w:r>
      <w:proofErr w:type="spellEnd"/>
      <w:r w:rsidRPr="00FE59B4">
        <w:rPr>
          <w:rFonts w:eastAsia="Calibri"/>
          <w:b/>
          <w:sz w:val="22"/>
          <w:szCs w:val="22"/>
          <w:lang w:eastAsia="en-US"/>
        </w:rPr>
        <w:t xml:space="preserve"> period</w:t>
      </w:r>
    </w:p>
    <w:p w:rsidR="001D466F" w:rsidRPr="00FE59B4" w:rsidRDefault="00FE59B4" w:rsidP="00FE59B4">
      <w:pPr>
        <w:suppressAutoHyphens w:val="0"/>
        <w:rPr>
          <w:rFonts w:eastAsia="Calibri"/>
          <w:sz w:val="22"/>
          <w:szCs w:val="22"/>
          <w:lang w:val="en-US" w:eastAsia="en-US"/>
        </w:rPr>
      </w:pPr>
      <w:r w:rsidRPr="00FE59B4">
        <w:rPr>
          <w:rFonts w:eastAsia="Calibri"/>
          <w:sz w:val="22"/>
          <w:szCs w:val="22"/>
          <w:lang w:val="en-US" w:eastAsia="en-US"/>
        </w:rPr>
        <w:t xml:space="preserve">Your data collected in the current recruitment process will be stored until the end of the process, and in the case of employment in accordance with applicable laws on employee records and archiving regulations in force at </w:t>
      </w:r>
      <w:proofErr w:type="spellStart"/>
      <w:r w:rsidRPr="00FE59B4">
        <w:rPr>
          <w:rFonts w:eastAsia="Calibri"/>
          <w:sz w:val="22"/>
          <w:szCs w:val="22"/>
          <w:lang w:val="en-US" w:eastAsia="en-US"/>
        </w:rPr>
        <w:t>Częstochowa</w:t>
      </w:r>
      <w:proofErr w:type="spellEnd"/>
      <w:r w:rsidRPr="00FE59B4">
        <w:rPr>
          <w:rFonts w:eastAsia="Calibri"/>
          <w:sz w:val="22"/>
          <w:szCs w:val="22"/>
          <w:lang w:val="en-US" w:eastAsia="en-US"/>
        </w:rPr>
        <w:t xml:space="preserve"> University of Technology.</w:t>
      </w:r>
    </w:p>
    <w:p w:rsidR="003003BE" w:rsidRPr="001D466F" w:rsidRDefault="003003BE" w:rsidP="003003BE">
      <w:pPr>
        <w:widowControl/>
        <w:suppressAutoHyphens w:val="0"/>
        <w:rPr>
          <w:rFonts w:eastAsia="Calibri"/>
          <w:b/>
          <w:kern w:val="0"/>
          <w:sz w:val="22"/>
          <w:szCs w:val="22"/>
          <w:lang w:val="en-US" w:eastAsia="en-US"/>
        </w:rPr>
      </w:pPr>
    </w:p>
    <w:p w:rsidR="00036C85" w:rsidRPr="00833B6C" w:rsidRDefault="00036C85" w:rsidP="008712EE">
      <w:pPr>
        <w:pStyle w:val="Akapitzlist"/>
        <w:numPr>
          <w:ilvl w:val="1"/>
          <w:numId w:val="3"/>
        </w:numPr>
        <w:suppressAutoHyphens w:val="0"/>
        <w:ind w:left="0"/>
        <w:rPr>
          <w:rFonts w:eastAsia="Calibri"/>
          <w:b/>
          <w:sz w:val="22"/>
          <w:szCs w:val="22"/>
          <w:lang w:val="en-US" w:eastAsia="en-US"/>
        </w:rPr>
      </w:pPr>
      <w:r w:rsidRPr="00833B6C">
        <w:rPr>
          <w:rFonts w:eastAsia="Calibri"/>
          <w:b/>
          <w:sz w:val="22"/>
          <w:szCs w:val="22"/>
          <w:lang w:val="en-US" w:eastAsia="en-US"/>
        </w:rPr>
        <w:t>Rights of data subjects</w:t>
      </w:r>
    </w:p>
    <w:p w:rsidR="00036C85" w:rsidRPr="00833B6C" w:rsidRDefault="00036C85" w:rsidP="008712EE">
      <w:pPr>
        <w:widowControl/>
        <w:suppressAutoHyphens w:val="0"/>
        <w:rPr>
          <w:rFonts w:eastAsia="Calibri"/>
          <w:kern w:val="0"/>
          <w:sz w:val="22"/>
          <w:szCs w:val="22"/>
          <w:lang w:val="en-US" w:eastAsia="en-US"/>
        </w:rPr>
      </w:pPr>
      <w:r w:rsidRPr="00833B6C">
        <w:rPr>
          <w:rFonts w:eastAsia="Calibri"/>
          <w:kern w:val="0"/>
          <w:sz w:val="22"/>
          <w:szCs w:val="22"/>
          <w:lang w:val="en-US" w:eastAsia="en-US"/>
        </w:rPr>
        <w:t>In the cases and under the conditions specified in the RODO, you have the right to: access to your data and to receive a copy thereof, to rectify (amend) your personal data, to restrict the processing of your personal data and to erase your personal data.</w:t>
      </w:r>
    </w:p>
    <w:p w:rsidR="00036C85" w:rsidRPr="00833B6C" w:rsidRDefault="00036C85" w:rsidP="008712EE">
      <w:pPr>
        <w:widowControl/>
        <w:suppressAutoHyphens w:val="0"/>
        <w:rPr>
          <w:rFonts w:eastAsia="Calibri"/>
          <w:kern w:val="0"/>
          <w:sz w:val="22"/>
          <w:szCs w:val="22"/>
          <w:lang w:val="en-US" w:eastAsia="en-US"/>
        </w:rPr>
      </w:pPr>
    </w:p>
    <w:p w:rsidR="00036C85" w:rsidRPr="00833B6C" w:rsidRDefault="00036C85" w:rsidP="008712EE">
      <w:pPr>
        <w:widowControl/>
        <w:suppressAutoHyphens w:val="0"/>
        <w:rPr>
          <w:rFonts w:eastAsia="Calibri"/>
          <w:kern w:val="0"/>
          <w:sz w:val="22"/>
          <w:szCs w:val="22"/>
          <w:lang w:val="en-US" w:eastAsia="en-US"/>
        </w:rPr>
      </w:pPr>
      <w:r w:rsidRPr="00833B6C">
        <w:rPr>
          <w:rFonts w:eastAsia="Calibri"/>
          <w:kern w:val="0"/>
          <w:sz w:val="22"/>
          <w:szCs w:val="22"/>
          <w:lang w:val="en-US" w:eastAsia="en-US"/>
        </w:rPr>
        <w:t xml:space="preserve">If you believe that your personal data is processed in violation of the law, you have the right to lodge a complaint to the President of the Office for Personal Data Protection.  </w:t>
      </w:r>
    </w:p>
    <w:p w:rsidR="008712EE" w:rsidRPr="005D38CE" w:rsidRDefault="008712EE" w:rsidP="008712EE">
      <w:pPr>
        <w:widowControl/>
        <w:suppressAutoHyphens w:val="0"/>
        <w:rPr>
          <w:rFonts w:eastAsia="Calibri"/>
          <w:kern w:val="0"/>
          <w:sz w:val="22"/>
          <w:szCs w:val="22"/>
          <w:lang w:val="en-US" w:eastAsia="en-US"/>
        </w:rPr>
      </w:pPr>
    </w:p>
    <w:p w:rsidR="008712EE" w:rsidRPr="008712EE" w:rsidRDefault="008712EE" w:rsidP="008712EE">
      <w:pPr>
        <w:pStyle w:val="Akapitzlist"/>
        <w:numPr>
          <w:ilvl w:val="1"/>
          <w:numId w:val="3"/>
        </w:numPr>
        <w:suppressAutoHyphens w:val="0"/>
        <w:ind w:left="0"/>
        <w:rPr>
          <w:rFonts w:eastAsia="Calibri"/>
          <w:b/>
          <w:sz w:val="22"/>
          <w:szCs w:val="22"/>
          <w:lang w:val="en-US" w:eastAsia="en-US"/>
        </w:rPr>
      </w:pPr>
      <w:r w:rsidRPr="008712EE">
        <w:rPr>
          <w:rFonts w:eastAsia="Calibri"/>
          <w:b/>
          <w:sz w:val="22"/>
          <w:szCs w:val="22"/>
          <w:lang w:val="en-US" w:eastAsia="en-US"/>
        </w:rPr>
        <w:t>Information about the requirement to provide data</w:t>
      </w:r>
    </w:p>
    <w:p w:rsidR="008712EE" w:rsidRPr="008712EE" w:rsidRDefault="008712EE" w:rsidP="008712EE">
      <w:pPr>
        <w:widowControl/>
        <w:suppressAutoHyphens w:val="0"/>
        <w:rPr>
          <w:rFonts w:eastAsia="Calibri"/>
          <w:kern w:val="0"/>
          <w:sz w:val="22"/>
          <w:szCs w:val="22"/>
          <w:lang w:val="en-US" w:eastAsia="en-US"/>
        </w:rPr>
      </w:pPr>
      <w:r w:rsidRPr="008712EE">
        <w:rPr>
          <w:rFonts w:eastAsia="Calibri"/>
          <w:kern w:val="0"/>
          <w:sz w:val="22"/>
          <w:szCs w:val="22"/>
          <w:lang w:val="en-US" w:eastAsia="en-US"/>
        </w:rPr>
        <w:t>Providing personal data by you in the s</w:t>
      </w:r>
      <w:r>
        <w:rPr>
          <w:rFonts w:eastAsia="Calibri"/>
          <w:kern w:val="0"/>
          <w:sz w:val="22"/>
          <w:szCs w:val="22"/>
          <w:lang w:val="en-US" w:eastAsia="en-US"/>
        </w:rPr>
        <w:t>cope resulting from Article 22</w:t>
      </w:r>
      <w:r>
        <w:rPr>
          <w:rFonts w:eastAsia="Calibri"/>
          <w:kern w:val="0"/>
          <w:sz w:val="22"/>
          <w:szCs w:val="22"/>
          <w:vertAlign w:val="superscript"/>
          <w:lang w:val="en-US" w:eastAsia="en-US"/>
        </w:rPr>
        <w:t xml:space="preserve">1 </w:t>
      </w:r>
      <w:r w:rsidRPr="008712EE">
        <w:rPr>
          <w:rFonts w:eastAsia="Calibri"/>
          <w:kern w:val="0"/>
          <w:sz w:val="22"/>
          <w:szCs w:val="22"/>
          <w:lang w:val="en-US" w:eastAsia="en-US"/>
        </w:rPr>
        <w:t xml:space="preserve"> of the </w:t>
      </w:r>
      <w:proofErr w:type="spellStart"/>
      <w:r w:rsidRPr="008712EE">
        <w:rPr>
          <w:rFonts w:eastAsia="Calibri"/>
          <w:kern w:val="0"/>
          <w:sz w:val="22"/>
          <w:szCs w:val="22"/>
          <w:lang w:val="en-US" w:eastAsia="en-US"/>
        </w:rPr>
        <w:t>Labour</w:t>
      </w:r>
      <w:proofErr w:type="spellEnd"/>
      <w:r w:rsidRPr="008712EE">
        <w:rPr>
          <w:rFonts w:eastAsia="Calibri"/>
          <w:kern w:val="0"/>
          <w:sz w:val="22"/>
          <w:szCs w:val="22"/>
          <w:lang w:val="en-US" w:eastAsia="en-US"/>
        </w:rPr>
        <w:t xml:space="preserve"> Code is necessary in order to participate in the recruitment procedure. Providing other data is voluntary.</w:t>
      </w:r>
    </w:p>
    <w:p w:rsidR="008712EE" w:rsidRDefault="008712EE" w:rsidP="008712EE">
      <w:pPr>
        <w:suppressAutoHyphens w:val="0"/>
        <w:rPr>
          <w:rFonts w:eastAsia="Calibri"/>
          <w:b/>
          <w:kern w:val="0"/>
          <w:sz w:val="22"/>
          <w:szCs w:val="22"/>
          <w:lang w:val="en-US" w:eastAsia="en-US"/>
        </w:rPr>
      </w:pPr>
    </w:p>
    <w:p w:rsidR="008712EE" w:rsidRPr="008712EE" w:rsidRDefault="008712EE" w:rsidP="008712EE">
      <w:pPr>
        <w:pStyle w:val="Akapitzlist"/>
        <w:numPr>
          <w:ilvl w:val="0"/>
          <w:numId w:val="3"/>
        </w:numPr>
        <w:suppressAutoHyphens w:val="0"/>
        <w:ind w:left="0"/>
        <w:rPr>
          <w:rFonts w:eastAsia="Calibri"/>
          <w:b/>
          <w:sz w:val="22"/>
          <w:szCs w:val="22"/>
          <w:lang w:val="en-US" w:eastAsia="en-US"/>
        </w:rPr>
      </w:pPr>
      <w:r w:rsidRPr="008712EE">
        <w:rPr>
          <w:rFonts w:eastAsia="Calibri"/>
          <w:b/>
          <w:sz w:val="22"/>
          <w:szCs w:val="22"/>
          <w:lang w:val="en-US" w:eastAsia="en-US"/>
        </w:rPr>
        <w:t>Automated decision making</w:t>
      </w:r>
    </w:p>
    <w:p w:rsidR="008712EE" w:rsidRDefault="008712EE" w:rsidP="008712EE">
      <w:pPr>
        <w:widowControl/>
        <w:suppressAutoHyphens w:val="0"/>
        <w:rPr>
          <w:rFonts w:eastAsia="Calibri"/>
          <w:kern w:val="0"/>
          <w:sz w:val="22"/>
          <w:szCs w:val="22"/>
          <w:lang w:val="en-US" w:eastAsia="en-US"/>
        </w:rPr>
      </w:pPr>
      <w:r w:rsidRPr="008712EE">
        <w:rPr>
          <w:rFonts w:eastAsia="Calibri"/>
          <w:kern w:val="0"/>
          <w:sz w:val="22"/>
          <w:szCs w:val="22"/>
          <w:lang w:val="en-US" w:eastAsia="en-US"/>
        </w:rPr>
        <w:t>The personal data provided by you will not be s</w:t>
      </w:r>
      <w:r>
        <w:rPr>
          <w:rFonts w:eastAsia="Calibri"/>
          <w:kern w:val="0"/>
          <w:sz w:val="22"/>
          <w:szCs w:val="22"/>
          <w:lang w:val="en-US" w:eastAsia="en-US"/>
        </w:rPr>
        <w:t xml:space="preserve">ubject to automated processing, </w:t>
      </w:r>
      <w:r w:rsidRPr="008712EE">
        <w:rPr>
          <w:rFonts w:eastAsia="Calibri"/>
          <w:kern w:val="0"/>
          <w:sz w:val="22"/>
          <w:szCs w:val="22"/>
          <w:lang w:val="en-US" w:eastAsia="en-US"/>
        </w:rPr>
        <w:t>including profiling.</w:t>
      </w:r>
    </w:p>
    <w:p w:rsidR="00E76747" w:rsidRDefault="00E76747" w:rsidP="008712EE">
      <w:pPr>
        <w:widowControl/>
        <w:suppressAutoHyphens w:val="0"/>
        <w:rPr>
          <w:rFonts w:eastAsia="Calibri"/>
          <w:kern w:val="0"/>
          <w:sz w:val="22"/>
          <w:szCs w:val="22"/>
          <w:lang w:val="en-US" w:eastAsia="en-US"/>
        </w:rPr>
      </w:pPr>
    </w:p>
    <w:p w:rsidR="00E76747" w:rsidRDefault="00E76747" w:rsidP="008712EE">
      <w:pPr>
        <w:widowControl/>
        <w:suppressAutoHyphens w:val="0"/>
        <w:rPr>
          <w:rFonts w:eastAsia="Calibri"/>
          <w:kern w:val="0"/>
          <w:sz w:val="22"/>
          <w:szCs w:val="22"/>
          <w:lang w:val="en-US" w:eastAsia="en-US"/>
        </w:rPr>
      </w:pPr>
    </w:p>
    <w:p w:rsidR="00E76747" w:rsidRPr="0011134F" w:rsidRDefault="00E76747" w:rsidP="00792466">
      <w:pPr>
        <w:jc w:val="both"/>
        <w:rPr>
          <w:rFonts w:eastAsia="Calibri"/>
          <w:b/>
          <w:bCs/>
          <w:sz w:val="22"/>
          <w:szCs w:val="22"/>
          <w:u w:val="single"/>
          <w:lang w:val="en-US" w:eastAsia="en-US"/>
        </w:rPr>
      </w:pPr>
      <w:r w:rsidRPr="0011134F">
        <w:rPr>
          <w:rFonts w:eastAsia="Calibri"/>
          <w:b/>
          <w:bCs/>
          <w:sz w:val="22"/>
          <w:szCs w:val="22"/>
          <w:u w:val="single"/>
          <w:lang w:val="en-US"/>
        </w:rPr>
        <w:t>Applications as well as  documents required should be submitted to:</w:t>
      </w:r>
    </w:p>
    <w:p w:rsidR="00E76747" w:rsidRPr="0011134F" w:rsidRDefault="00E76747" w:rsidP="00E76747">
      <w:pPr>
        <w:jc w:val="both"/>
        <w:rPr>
          <w:rFonts w:eastAsia="Calibri"/>
          <w:sz w:val="22"/>
          <w:szCs w:val="22"/>
          <w:lang w:val="en-US"/>
        </w:rPr>
      </w:pPr>
      <w:r w:rsidRPr="0011134F">
        <w:rPr>
          <w:rFonts w:eastAsia="Calibri"/>
          <w:sz w:val="22"/>
          <w:szCs w:val="22"/>
          <w:lang w:val="en-US"/>
        </w:rPr>
        <w:t xml:space="preserve">The Human Resources, Payroll and Welfare Department, Czestochowa University of Technology </w:t>
      </w:r>
    </w:p>
    <w:p w:rsidR="00E76747" w:rsidRPr="0011134F" w:rsidRDefault="00E76747" w:rsidP="00E76747">
      <w:pPr>
        <w:jc w:val="both"/>
        <w:rPr>
          <w:rFonts w:eastAsia="Calibri"/>
          <w:sz w:val="22"/>
          <w:szCs w:val="22"/>
          <w:lang w:val="en-US"/>
        </w:rPr>
      </w:pPr>
      <w:r w:rsidRPr="0011134F">
        <w:rPr>
          <w:rFonts w:eastAsia="Calibri"/>
          <w:sz w:val="22"/>
          <w:szCs w:val="22"/>
          <w:lang w:val="en-US"/>
        </w:rPr>
        <w:t xml:space="preserve">42-201 </w:t>
      </w:r>
      <w:proofErr w:type="spellStart"/>
      <w:r w:rsidRPr="0011134F">
        <w:rPr>
          <w:rFonts w:eastAsia="Calibri"/>
          <w:sz w:val="22"/>
          <w:szCs w:val="22"/>
          <w:lang w:val="en-US"/>
        </w:rPr>
        <w:t>Częstochowa</w:t>
      </w:r>
      <w:proofErr w:type="spellEnd"/>
      <w:r w:rsidRPr="0011134F">
        <w:rPr>
          <w:rFonts w:eastAsia="Calibri"/>
          <w:sz w:val="22"/>
          <w:szCs w:val="22"/>
          <w:lang w:val="en-US"/>
        </w:rPr>
        <w:t xml:space="preserve">, </w:t>
      </w:r>
      <w:proofErr w:type="spellStart"/>
      <w:r w:rsidRPr="0011134F">
        <w:rPr>
          <w:rFonts w:eastAsia="Calibri"/>
          <w:sz w:val="22"/>
          <w:szCs w:val="22"/>
          <w:lang w:val="en-US"/>
        </w:rPr>
        <w:t>ul</w:t>
      </w:r>
      <w:proofErr w:type="spellEnd"/>
      <w:r w:rsidRPr="0011134F">
        <w:rPr>
          <w:rFonts w:eastAsia="Calibri"/>
          <w:sz w:val="22"/>
          <w:szCs w:val="22"/>
          <w:lang w:val="en-US"/>
        </w:rPr>
        <w:t xml:space="preserve">. </w:t>
      </w:r>
      <w:proofErr w:type="spellStart"/>
      <w:r w:rsidRPr="0011134F">
        <w:rPr>
          <w:rFonts w:eastAsia="Calibri"/>
          <w:sz w:val="22"/>
          <w:szCs w:val="22"/>
          <w:lang w:val="en-US"/>
        </w:rPr>
        <w:t>Dąbrowskiego</w:t>
      </w:r>
      <w:proofErr w:type="spellEnd"/>
      <w:r w:rsidRPr="0011134F">
        <w:rPr>
          <w:rFonts w:eastAsia="Calibri"/>
          <w:sz w:val="22"/>
          <w:szCs w:val="22"/>
          <w:lang w:val="en-US"/>
        </w:rPr>
        <w:t xml:space="preserve"> 69, room 127</w:t>
      </w:r>
    </w:p>
    <w:p w:rsidR="00E76747" w:rsidRDefault="00E76747" w:rsidP="00E76747">
      <w:pPr>
        <w:rPr>
          <w:rFonts w:eastAsia="Calibri"/>
          <w:b/>
          <w:sz w:val="22"/>
          <w:szCs w:val="22"/>
          <w:lang w:val="en-US"/>
        </w:rPr>
      </w:pPr>
      <w:r w:rsidRPr="0011134F">
        <w:rPr>
          <w:rFonts w:eastAsia="Calibri"/>
          <w:b/>
          <w:sz w:val="22"/>
          <w:szCs w:val="22"/>
          <w:lang w:val="en-US"/>
        </w:rPr>
        <w:t xml:space="preserve">Closing date for entries </w:t>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Pr="0011134F">
        <w:rPr>
          <w:rFonts w:eastAsia="Calibri"/>
          <w:sz w:val="22"/>
          <w:szCs w:val="22"/>
          <w:lang w:val="en-US"/>
        </w:rPr>
        <w:softHyphen/>
      </w:r>
      <w:r w:rsidR="007912A0">
        <w:rPr>
          <w:rFonts w:eastAsia="Calibri"/>
          <w:sz w:val="22"/>
          <w:szCs w:val="22"/>
          <w:lang w:val="en-US"/>
        </w:rPr>
        <w:t>…………………………………</w:t>
      </w:r>
    </w:p>
    <w:p w:rsidR="00792466" w:rsidRPr="00792466" w:rsidRDefault="003E3F99" w:rsidP="00E76747">
      <w:pPr>
        <w:rPr>
          <w:rFonts w:eastAsia="Calibri"/>
          <w:sz w:val="22"/>
          <w:szCs w:val="22"/>
          <w:lang w:val="en-US"/>
        </w:rPr>
      </w:pPr>
      <w:r>
        <w:rPr>
          <w:rFonts w:eastAsia="Calibri"/>
          <w:sz w:val="22"/>
          <w:szCs w:val="22"/>
          <w:lang w:val="en-US"/>
        </w:rPr>
        <w:t xml:space="preserve">In a n envelope marked: </w:t>
      </w:r>
      <w:r w:rsidR="00792466">
        <w:rPr>
          <w:rFonts w:eastAsia="Calibri"/>
          <w:sz w:val="22"/>
          <w:szCs w:val="22"/>
          <w:lang w:val="en-US"/>
        </w:rPr>
        <w:t xml:space="preserve"> </w:t>
      </w:r>
      <w:r w:rsidR="007912A0">
        <w:rPr>
          <w:rFonts w:eastAsia="Calibri"/>
          <w:sz w:val="22"/>
          <w:szCs w:val="22"/>
          <w:lang w:val="en-US"/>
        </w:rPr>
        <w:t>………………………………….</w:t>
      </w:r>
    </w:p>
    <w:p w:rsidR="00E76747" w:rsidRPr="0011134F" w:rsidRDefault="00E76747" w:rsidP="00E76747">
      <w:pPr>
        <w:rPr>
          <w:rFonts w:eastAsia="Calibri"/>
          <w:b/>
          <w:sz w:val="22"/>
          <w:szCs w:val="22"/>
          <w:lang w:val="en-US"/>
        </w:rPr>
      </w:pPr>
    </w:p>
    <w:p w:rsidR="00E76747" w:rsidRPr="0011134F" w:rsidRDefault="00E76747" w:rsidP="00E76747">
      <w:pPr>
        <w:rPr>
          <w:rFonts w:eastAsia="Times New Roman"/>
          <w:b/>
          <w:color w:val="000000"/>
          <w:sz w:val="22"/>
          <w:szCs w:val="22"/>
          <w:lang w:val="en-US" w:eastAsia="pl-PL"/>
        </w:rPr>
      </w:pPr>
    </w:p>
    <w:p w:rsidR="00E76747" w:rsidRPr="0011134F" w:rsidRDefault="00E76747" w:rsidP="00E76747">
      <w:pPr>
        <w:rPr>
          <w:rFonts w:eastAsia="Calibri"/>
          <w:sz w:val="22"/>
          <w:szCs w:val="22"/>
          <w:lang w:val="en-US" w:eastAsia="en-US"/>
        </w:rPr>
      </w:pP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color w:val="000000"/>
          <w:sz w:val="22"/>
          <w:szCs w:val="22"/>
          <w:lang w:val="en-US" w:eastAsia="pl-PL"/>
        </w:rPr>
        <w:t> </w:t>
      </w: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Calibri"/>
          <w:b/>
          <w:bCs/>
          <w:sz w:val="22"/>
          <w:szCs w:val="22"/>
          <w:u w:val="single"/>
          <w:lang w:val="en-US"/>
        </w:rPr>
        <w:t>The results of the recruitment process will be known till</w:t>
      </w:r>
      <w:r w:rsidRPr="0011134F">
        <w:rPr>
          <w:rFonts w:eastAsia="Times New Roman"/>
          <w:bCs/>
          <w:color w:val="000000"/>
          <w:sz w:val="22"/>
          <w:szCs w:val="22"/>
          <w:lang w:val="en-US" w:eastAsia="pl-PL"/>
        </w:rPr>
        <w:t xml:space="preserve">  ____________________________</w:t>
      </w:r>
    </w:p>
    <w:p w:rsidR="00E76747" w:rsidRPr="0011134F" w:rsidRDefault="00E76747" w:rsidP="00E76747">
      <w:pPr>
        <w:rPr>
          <w:rFonts w:eastAsia="Times New Roman"/>
          <w:color w:val="000000"/>
          <w:sz w:val="22"/>
          <w:szCs w:val="22"/>
          <w:lang w:val="en-US" w:eastAsia="pl-PL"/>
        </w:rPr>
      </w:pPr>
      <w:r w:rsidRPr="0011134F">
        <w:rPr>
          <w:rFonts w:eastAsia="Times New Roman"/>
          <w:color w:val="000000"/>
          <w:sz w:val="22"/>
          <w:szCs w:val="22"/>
          <w:lang w:val="en-US" w:eastAsia="pl-PL"/>
        </w:rPr>
        <w:t>Information on the recruitment results wi</w:t>
      </w:r>
      <w:r>
        <w:rPr>
          <w:rFonts w:eastAsia="Times New Roman"/>
          <w:color w:val="000000"/>
          <w:sz w:val="22"/>
          <w:szCs w:val="22"/>
          <w:lang w:val="en-US" w:eastAsia="pl-PL"/>
        </w:rPr>
        <w:t xml:space="preserve">ll be published </w:t>
      </w:r>
      <w:r w:rsidRPr="0011134F">
        <w:rPr>
          <w:rFonts w:eastAsia="Times New Roman"/>
          <w:bCs/>
          <w:color w:val="000000"/>
          <w:sz w:val="22"/>
          <w:szCs w:val="22"/>
          <w:lang w:val="en-US" w:eastAsia="pl-PL"/>
        </w:rPr>
        <w:t xml:space="preserve">on the  </w:t>
      </w:r>
      <w:proofErr w:type="spellStart"/>
      <w:r w:rsidRPr="0011134F">
        <w:rPr>
          <w:rFonts w:eastAsia="Times New Roman"/>
          <w:bCs/>
          <w:color w:val="000000"/>
          <w:sz w:val="22"/>
          <w:szCs w:val="22"/>
          <w:lang w:val="en-US" w:eastAsia="pl-PL"/>
        </w:rPr>
        <w:t>Częstochowa</w:t>
      </w:r>
      <w:proofErr w:type="spellEnd"/>
      <w:r w:rsidRPr="0011134F">
        <w:rPr>
          <w:rFonts w:eastAsia="Times New Roman"/>
          <w:bCs/>
          <w:color w:val="000000"/>
          <w:sz w:val="22"/>
          <w:szCs w:val="22"/>
          <w:lang w:val="en-US" w:eastAsia="pl-PL"/>
        </w:rPr>
        <w:t xml:space="preserve"> University of Technology BIP</w:t>
      </w:r>
      <w:r>
        <w:rPr>
          <w:rFonts w:eastAsia="Times New Roman"/>
          <w:bCs/>
          <w:color w:val="000000"/>
          <w:sz w:val="22"/>
          <w:szCs w:val="22"/>
          <w:lang w:val="en-US" w:eastAsia="pl-PL"/>
        </w:rPr>
        <w:t xml:space="preserve"> </w:t>
      </w:r>
      <w:r w:rsidRPr="0011134F">
        <w:rPr>
          <w:rFonts w:eastAsia="Times New Roman"/>
          <w:bCs/>
          <w:color w:val="000000"/>
          <w:sz w:val="22"/>
          <w:szCs w:val="22"/>
          <w:lang w:val="en-US" w:eastAsia="pl-PL"/>
        </w:rPr>
        <w:t xml:space="preserve">( Public Information Bulletin) website </w:t>
      </w:r>
      <w:r>
        <w:rPr>
          <w:rFonts w:eastAsia="Times New Roman"/>
          <w:bCs/>
          <w:color w:val="000000"/>
          <w:sz w:val="22"/>
          <w:szCs w:val="22"/>
          <w:lang w:val="en-US" w:eastAsia="pl-PL"/>
        </w:rPr>
        <w:t xml:space="preserve"> and also available at …………………… or at the following telephone number …………………………… .</w:t>
      </w:r>
    </w:p>
    <w:p w:rsidR="00E76747" w:rsidRPr="0011134F" w:rsidRDefault="00E76747" w:rsidP="00E76747">
      <w:pPr>
        <w:spacing w:line="117" w:lineRule="atLeast"/>
        <w:jc w:val="both"/>
        <w:rPr>
          <w:rFonts w:eastAsia="Times New Roman"/>
          <w:color w:val="000000"/>
          <w:sz w:val="22"/>
          <w:szCs w:val="22"/>
          <w:lang w:val="en-US" w:eastAsia="pl-PL"/>
        </w:rPr>
      </w:pP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color w:val="000000"/>
          <w:sz w:val="22"/>
          <w:szCs w:val="22"/>
          <w:lang w:val="en-US" w:eastAsia="pl-PL"/>
        </w:rPr>
        <w:t> </w:t>
      </w: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b/>
          <w:bCs/>
          <w:color w:val="000000"/>
          <w:sz w:val="22"/>
          <w:szCs w:val="22"/>
          <w:u w:val="single"/>
          <w:lang w:val="en-US" w:eastAsia="pl-PL"/>
        </w:rPr>
        <w:t>Scheduled  st</w:t>
      </w:r>
      <w:r w:rsidR="00A26E7E">
        <w:rPr>
          <w:rFonts w:eastAsia="Times New Roman"/>
          <w:b/>
          <w:bCs/>
          <w:color w:val="000000"/>
          <w:sz w:val="22"/>
          <w:szCs w:val="22"/>
          <w:u w:val="single"/>
          <w:lang w:val="en-US" w:eastAsia="pl-PL"/>
        </w:rPr>
        <w:t>art of employment ………………………….</w:t>
      </w: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b/>
          <w:bCs/>
          <w:color w:val="000000"/>
          <w:sz w:val="22"/>
          <w:szCs w:val="22"/>
          <w:lang w:val="en-US" w:eastAsia="pl-PL"/>
        </w:rPr>
        <w:t> </w:t>
      </w: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color w:val="000000"/>
          <w:sz w:val="22"/>
          <w:szCs w:val="22"/>
          <w:lang w:val="en-US" w:eastAsia="pl-PL"/>
        </w:rPr>
        <w:t> </w:t>
      </w: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color w:val="000000"/>
          <w:sz w:val="22"/>
          <w:szCs w:val="22"/>
          <w:lang w:val="en-US" w:eastAsia="pl-PL"/>
        </w:rPr>
        <w:t> </w:t>
      </w: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color w:val="000000"/>
          <w:sz w:val="22"/>
          <w:szCs w:val="22"/>
          <w:lang w:val="en-US" w:eastAsia="pl-PL"/>
        </w:rPr>
        <w:t> </w:t>
      </w: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color w:val="000000"/>
          <w:sz w:val="22"/>
          <w:szCs w:val="22"/>
          <w:lang w:val="en-US" w:eastAsia="pl-PL"/>
        </w:rPr>
        <w:t>                                                                                                  RECTOR</w:t>
      </w: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color w:val="000000"/>
          <w:sz w:val="22"/>
          <w:szCs w:val="22"/>
          <w:lang w:val="en-US" w:eastAsia="pl-PL"/>
        </w:rPr>
        <w:t> </w:t>
      </w: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color w:val="000000"/>
          <w:sz w:val="22"/>
          <w:szCs w:val="22"/>
          <w:lang w:val="en-US" w:eastAsia="pl-PL"/>
        </w:rPr>
        <w:t> </w:t>
      </w: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color w:val="000000"/>
          <w:sz w:val="22"/>
          <w:szCs w:val="22"/>
          <w:lang w:val="en-US" w:eastAsia="pl-PL"/>
        </w:rPr>
        <w:t> </w:t>
      </w:r>
    </w:p>
    <w:p w:rsidR="00E76747" w:rsidRPr="0011134F" w:rsidRDefault="00E76747" w:rsidP="00E76747">
      <w:pPr>
        <w:spacing w:line="117" w:lineRule="atLeast"/>
        <w:jc w:val="both"/>
        <w:rPr>
          <w:rFonts w:eastAsia="Times New Roman"/>
          <w:color w:val="000000"/>
          <w:sz w:val="22"/>
          <w:szCs w:val="22"/>
          <w:lang w:val="en-US" w:eastAsia="pl-PL"/>
        </w:rPr>
      </w:pPr>
      <w:r w:rsidRPr="0011134F">
        <w:rPr>
          <w:rFonts w:eastAsia="Times New Roman"/>
          <w:color w:val="000000"/>
          <w:sz w:val="22"/>
          <w:szCs w:val="22"/>
          <w:lang w:val="en-US" w:eastAsia="pl-PL"/>
        </w:rPr>
        <w:t> </w:t>
      </w:r>
    </w:p>
    <w:p w:rsidR="00E76747" w:rsidRPr="0011134F" w:rsidRDefault="00E76747" w:rsidP="00E76747">
      <w:pPr>
        <w:spacing w:line="117" w:lineRule="atLeast"/>
        <w:jc w:val="both"/>
        <w:rPr>
          <w:rFonts w:eastAsia="Times New Roman"/>
          <w:color w:val="000000"/>
          <w:sz w:val="22"/>
          <w:szCs w:val="22"/>
          <w:lang w:eastAsia="pl-PL"/>
        </w:rPr>
      </w:pPr>
      <w:r w:rsidRPr="0011134F">
        <w:rPr>
          <w:rFonts w:eastAsia="Times New Roman"/>
          <w:color w:val="000000"/>
          <w:sz w:val="22"/>
          <w:szCs w:val="22"/>
          <w:lang w:val="en-US" w:eastAsia="pl-PL"/>
        </w:rPr>
        <w:t>                                                                                  Professor D.Sc. </w:t>
      </w:r>
      <w:proofErr w:type="spellStart"/>
      <w:r w:rsidRPr="0011134F">
        <w:rPr>
          <w:rFonts w:eastAsia="Times New Roman"/>
          <w:color w:val="000000"/>
          <w:sz w:val="22"/>
          <w:szCs w:val="22"/>
          <w:lang w:val="en-US" w:eastAsia="pl-PL"/>
        </w:rPr>
        <w:t>eng.</w:t>
      </w:r>
      <w:proofErr w:type="spellEnd"/>
      <w:r w:rsidRPr="0011134F">
        <w:rPr>
          <w:rFonts w:eastAsia="Times New Roman"/>
          <w:color w:val="000000"/>
          <w:sz w:val="22"/>
          <w:szCs w:val="22"/>
          <w:lang w:val="en-US" w:eastAsia="pl-PL"/>
        </w:rPr>
        <w:t> </w:t>
      </w:r>
      <w:r w:rsidRPr="0011134F">
        <w:rPr>
          <w:rFonts w:eastAsia="Times New Roman"/>
          <w:color w:val="000000"/>
          <w:sz w:val="22"/>
          <w:szCs w:val="22"/>
          <w:lang w:eastAsia="pl-PL"/>
        </w:rPr>
        <w:t>Norbert </w:t>
      </w:r>
      <w:proofErr w:type="spellStart"/>
      <w:r w:rsidRPr="0011134F">
        <w:rPr>
          <w:rFonts w:eastAsia="Times New Roman"/>
          <w:color w:val="000000"/>
          <w:sz w:val="22"/>
          <w:szCs w:val="22"/>
          <w:lang w:eastAsia="pl-PL"/>
        </w:rPr>
        <w:t>Sczygiol</w:t>
      </w:r>
      <w:proofErr w:type="spellEnd"/>
    </w:p>
    <w:p w:rsidR="00E76747" w:rsidRPr="0011134F" w:rsidRDefault="00E76747" w:rsidP="00E76747">
      <w:pPr>
        <w:rPr>
          <w:rFonts w:asciiTheme="minorHAnsi" w:eastAsiaTheme="minorHAnsi" w:hAnsiTheme="minorHAnsi" w:cstheme="minorBidi"/>
          <w:sz w:val="22"/>
          <w:szCs w:val="22"/>
          <w:lang w:eastAsia="en-US"/>
        </w:rPr>
      </w:pPr>
    </w:p>
    <w:p w:rsidR="00E76747" w:rsidRPr="0011134F" w:rsidRDefault="00E76747" w:rsidP="00E76747">
      <w:pPr>
        <w:rPr>
          <w:sz w:val="22"/>
          <w:szCs w:val="22"/>
        </w:rPr>
      </w:pPr>
    </w:p>
    <w:p w:rsidR="00E76747" w:rsidRPr="0011134F" w:rsidRDefault="00E76747" w:rsidP="00E76747">
      <w:pPr>
        <w:rPr>
          <w:sz w:val="22"/>
          <w:szCs w:val="22"/>
          <w:lang w:val="en-GB"/>
        </w:rPr>
      </w:pPr>
    </w:p>
    <w:p w:rsidR="00E76747" w:rsidRPr="008712EE" w:rsidRDefault="00E76747" w:rsidP="008712EE">
      <w:pPr>
        <w:widowControl/>
        <w:suppressAutoHyphens w:val="0"/>
        <w:rPr>
          <w:rFonts w:eastAsia="Calibri"/>
          <w:kern w:val="0"/>
          <w:sz w:val="22"/>
          <w:szCs w:val="22"/>
          <w:lang w:val="en-US" w:eastAsia="en-US"/>
        </w:rPr>
      </w:pPr>
    </w:p>
    <w:p w:rsidR="003003BE" w:rsidRPr="008712EE" w:rsidRDefault="003003BE" w:rsidP="008712EE">
      <w:pPr>
        <w:widowControl/>
        <w:tabs>
          <w:tab w:val="left" w:pos="455"/>
        </w:tabs>
        <w:suppressAutoHyphens w:val="0"/>
        <w:rPr>
          <w:lang w:val="en-US"/>
        </w:rPr>
      </w:pPr>
      <w:r w:rsidRPr="008712EE">
        <w:rPr>
          <w:lang w:val="en-US"/>
        </w:rPr>
        <w:t xml:space="preserve"> </w:t>
      </w:r>
    </w:p>
    <w:sectPr w:rsidR="003003BE" w:rsidRPr="00871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3"/>
        </w:tabs>
        <w:ind w:left="723" w:hanging="79"/>
      </w:pPr>
      <w:rPr>
        <w:sz w:val="24"/>
        <w:szCs w:val="24"/>
      </w:rPr>
    </w:lvl>
  </w:abstractNum>
  <w:abstractNum w:abstractNumId="1">
    <w:nsid w:val="4B596416"/>
    <w:multiLevelType w:val="hybridMultilevel"/>
    <w:tmpl w:val="7F22D6C8"/>
    <w:lvl w:ilvl="0" w:tplc="30A48A58">
      <w:start w:val="1"/>
      <w:numFmt w:val="decimal"/>
      <w:lvlText w:val="%1."/>
      <w:lvlJc w:val="left"/>
      <w:pPr>
        <w:ind w:left="1440" w:hanging="360"/>
      </w:pPr>
      <w:rPr>
        <w:rFonts w:ascii="Times New Roman" w:eastAsia="Times New Roman" w:hAnsi="Times New Roman" w:cs="Times New Roman"/>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5B866906"/>
    <w:multiLevelType w:val="multilevel"/>
    <w:tmpl w:val="00B6AECA"/>
    <w:lvl w:ilvl="0">
      <w:start w:val="1"/>
      <w:numFmt w:val="decimal"/>
      <w:lvlText w:val="%1."/>
      <w:lvlJc w:val="left"/>
      <w:pPr>
        <w:tabs>
          <w:tab w:val="num" w:pos="990"/>
        </w:tabs>
        <w:ind w:left="990" w:hanging="360"/>
      </w:pPr>
    </w:lvl>
    <w:lvl w:ilvl="1">
      <w:start w:val="1"/>
      <w:numFmt w:val="decimal"/>
      <w:lvlText w:val="%2."/>
      <w:lvlJc w:val="left"/>
      <w:pPr>
        <w:tabs>
          <w:tab w:val="num" w:pos="360"/>
        </w:tabs>
        <w:ind w:left="360" w:hanging="360"/>
      </w:pPr>
    </w:lvl>
    <w:lvl w:ilvl="2">
      <w:start w:val="1"/>
      <w:numFmt w:val="decimal"/>
      <w:lvlText w:val="%3."/>
      <w:lvlJc w:val="left"/>
      <w:pPr>
        <w:tabs>
          <w:tab w:val="num" w:pos="2430"/>
        </w:tabs>
        <w:ind w:left="2430" w:hanging="360"/>
      </w:pPr>
    </w:lvl>
    <w:lvl w:ilvl="3">
      <w:start w:val="1"/>
      <w:numFmt w:val="decimal"/>
      <w:lvlText w:val="%4."/>
      <w:lvlJc w:val="left"/>
      <w:pPr>
        <w:tabs>
          <w:tab w:val="num" w:pos="3150"/>
        </w:tabs>
        <w:ind w:left="3150" w:hanging="360"/>
      </w:pPr>
    </w:lvl>
    <w:lvl w:ilvl="4">
      <w:start w:val="1"/>
      <w:numFmt w:val="decimal"/>
      <w:lvlText w:val="%5."/>
      <w:lvlJc w:val="left"/>
      <w:pPr>
        <w:tabs>
          <w:tab w:val="num" w:pos="3870"/>
        </w:tabs>
        <w:ind w:left="3870" w:hanging="360"/>
      </w:pPr>
    </w:lvl>
    <w:lvl w:ilvl="5">
      <w:start w:val="1"/>
      <w:numFmt w:val="decimal"/>
      <w:lvlText w:val="%6."/>
      <w:lvlJc w:val="left"/>
      <w:pPr>
        <w:tabs>
          <w:tab w:val="num" w:pos="4590"/>
        </w:tabs>
        <w:ind w:left="4590" w:hanging="360"/>
      </w:pPr>
    </w:lvl>
    <w:lvl w:ilvl="6">
      <w:start w:val="1"/>
      <w:numFmt w:val="decimal"/>
      <w:lvlText w:val="%7."/>
      <w:lvlJc w:val="left"/>
      <w:pPr>
        <w:tabs>
          <w:tab w:val="num" w:pos="5310"/>
        </w:tabs>
        <w:ind w:left="5310" w:hanging="360"/>
      </w:pPr>
    </w:lvl>
    <w:lvl w:ilvl="7">
      <w:start w:val="1"/>
      <w:numFmt w:val="decimal"/>
      <w:lvlText w:val="%8."/>
      <w:lvlJc w:val="left"/>
      <w:pPr>
        <w:tabs>
          <w:tab w:val="num" w:pos="6030"/>
        </w:tabs>
        <w:ind w:left="6030" w:hanging="360"/>
      </w:pPr>
    </w:lvl>
    <w:lvl w:ilvl="8">
      <w:start w:val="1"/>
      <w:numFmt w:val="decimal"/>
      <w:lvlText w:val="%9."/>
      <w:lvlJc w:val="left"/>
      <w:pPr>
        <w:tabs>
          <w:tab w:val="num" w:pos="6750"/>
        </w:tabs>
        <w:ind w:left="6750" w:hanging="360"/>
      </w:pPr>
    </w:lvl>
  </w:abstractNum>
  <w:abstractNum w:abstractNumId="3">
    <w:nsid w:val="6A7A15CC"/>
    <w:multiLevelType w:val="hybridMultilevel"/>
    <w:tmpl w:val="C8B0AD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19"/>
    <w:rsid w:val="0003269E"/>
    <w:rsid w:val="00036C85"/>
    <w:rsid w:val="00044EE9"/>
    <w:rsid w:val="001C1431"/>
    <w:rsid w:val="001D466F"/>
    <w:rsid w:val="00276429"/>
    <w:rsid w:val="003003BE"/>
    <w:rsid w:val="00350E84"/>
    <w:rsid w:val="00375135"/>
    <w:rsid w:val="003E3F99"/>
    <w:rsid w:val="005D38CE"/>
    <w:rsid w:val="005E3DA6"/>
    <w:rsid w:val="007912A0"/>
    <w:rsid w:val="00792466"/>
    <w:rsid w:val="007F3793"/>
    <w:rsid w:val="007F7D68"/>
    <w:rsid w:val="00833B6C"/>
    <w:rsid w:val="008712EE"/>
    <w:rsid w:val="008E115A"/>
    <w:rsid w:val="00A25194"/>
    <w:rsid w:val="00A26E7E"/>
    <w:rsid w:val="00A74EE7"/>
    <w:rsid w:val="00D32B5F"/>
    <w:rsid w:val="00E76747"/>
    <w:rsid w:val="00FE2A19"/>
    <w:rsid w:val="00FE5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03BE"/>
    <w:pPr>
      <w:widowControl w:val="0"/>
      <w:suppressAutoHyphens/>
      <w:spacing w:after="0" w:line="240" w:lineRule="auto"/>
    </w:pPr>
    <w:rPr>
      <w:rFonts w:ascii="Times New Roman" w:eastAsia="Arial"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03BE"/>
    <w:rPr>
      <w:color w:val="0000FF" w:themeColor="hyperlink"/>
      <w:u w:val="single"/>
    </w:rPr>
  </w:style>
  <w:style w:type="paragraph" w:styleId="Akapitzlist">
    <w:name w:val="List Paragraph"/>
    <w:basedOn w:val="Normalny"/>
    <w:uiPriority w:val="34"/>
    <w:qFormat/>
    <w:rsid w:val="003003BE"/>
    <w:pPr>
      <w:widowControl/>
      <w:ind w:left="720"/>
      <w:contextualSpacing/>
    </w:pPr>
    <w:rPr>
      <w:rFonts w:eastAsia="Times New Roman"/>
      <w:kern w:val="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03BE"/>
    <w:pPr>
      <w:widowControl w:val="0"/>
      <w:suppressAutoHyphens/>
      <w:spacing w:after="0" w:line="240" w:lineRule="auto"/>
    </w:pPr>
    <w:rPr>
      <w:rFonts w:ascii="Times New Roman" w:eastAsia="Arial"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03BE"/>
    <w:rPr>
      <w:color w:val="0000FF" w:themeColor="hyperlink"/>
      <w:u w:val="single"/>
    </w:rPr>
  </w:style>
  <w:style w:type="paragraph" w:styleId="Akapitzlist">
    <w:name w:val="List Paragraph"/>
    <w:basedOn w:val="Normalny"/>
    <w:uiPriority w:val="34"/>
    <w:qFormat/>
    <w:rsid w:val="003003BE"/>
    <w:pPr>
      <w:widowControl/>
      <w:ind w:left="720"/>
      <w:contextualSpacing/>
    </w:pPr>
    <w:rPr>
      <w:rFonts w:eastAsia="Times New Roman"/>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2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ktor@adm.pcz.czes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41123-1AFE-4DA8-A8C4-FDC16D38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905</Words>
  <Characters>5430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Dziurkowska</dc:creator>
  <cp:keywords/>
  <dc:description/>
  <cp:lastModifiedBy>Joanna Dziurkowska</cp:lastModifiedBy>
  <cp:revision>16</cp:revision>
  <dcterms:created xsi:type="dcterms:W3CDTF">2021-01-13T11:06:00Z</dcterms:created>
  <dcterms:modified xsi:type="dcterms:W3CDTF">2021-01-15T07:49:00Z</dcterms:modified>
</cp:coreProperties>
</file>