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56" w:rsidRPr="00106756" w:rsidRDefault="00106756" w:rsidP="00106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 sprawie przetwarzania danych osobowych</w:t>
      </w:r>
    </w:p>
    <w:p w:rsidR="00106756" w:rsidRPr="00106756" w:rsidRDefault="00106756" w:rsidP="00106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5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obserwowaniem profilu Politechniki Częstochowskiej (dalej jako: Profil) i aktywnością użytkowników Facebook obserwujących Profil (dalej jako: Użytkownicy), (Politechnika Częstochowska z siedzibą w Częstochowie 42-200 ul. Dąbrowskiego 69) (dalej jako: Administrator) gromadzi dobrowolnie podane dane osobowe Użytkowników i jest ich administratorem.</w:t>
      </w:r>
      <w:r w:rsidRPr="001067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Dane Użytkowników przetwarzane są w celu promowania Uczelni, a także w celu kontaktu z Użytkownikami. Administrator przetwarza dane osobowe Użytkowników na podstawie art. 6 ust. 1 pkt f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UE. L. z 2016 r. Nr 119, str. 1). Innymi słowy, podstawą przetwarzania danych Użytkowników jest prawnie uzasadniony interes Administratora, polegający na promocji działalności Administratora, poszerzaniu społeczności jego sympatyków a także utrzymywania kontaktu ze wspomnianą społecznością. Dane osobowe Użytkowników są przechowywane przez okres obserwowania Profilu przez Użytkowników.</w:t>
      </w:r>
      <w:r w:rsidRPr="001067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Administrator nie przekazuje nikomu danych osobowych Użytkowników. Do wszystkich informacji o Użytkownikach ma dostęp Facebook a wszystkie interakcje na profilu Administratora są widoczne dla jego innych Użytkowników. Każdy Użytkownik ma prawo dostępu do treści swoich danych a także żądania sprostowania tych danych, ich usunięcia, ograniczenia ich przetwarzania, prawo do przenoszenia danych oraz prawo do wniesienia sprzeciwu. Każdy z Użytkowników może w dowolnej chwili wnieść sprzeciw wobec przetwarzania swoich danych. Każdy z Użytkowników może także złożyć skargę do Prezesa Urzędu Ochrony Danych Osobowych na adres: Urząd Ochrony Danych Osobowych, ul. Stawki 2, 00 - 193 Warszawa.</w:t>
      </w:r>
      <w:r w:rsidRPr="001067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Politechnika Częstochowska wyznaczyła inspektora danych osobowych, kontakt: Tel: 34 32 50 471, E-Mail: </w:t>
      </w:r>
      <w:hyperlink r:id="rId4" w:tgtFrame="_blank" w:history="1">
        <w:r w:rsidRPr="001067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iodo@pcz.pl</w:t>
        </w:r>
      </w:hyperlink>
      <w:r w:rsidRPr="00106756">
        <w:rPr>
          <w:rFonts w:ascii="Times New Roman" w:eastAsia="Times New Roman" w:hAnsi="Times New Roman" w:cs="Times New Roman"/>
          <w:sz w:val="24"/>
          <w:szCs w:val="24"/>
          <w:lang w:eastAsia="pl-PL"/>
        </w:rPr>
        <w:t>. Siedziba Inspektora: 42-201 Częstochowa, ul. Dąbrowskiego 69.</w:t>
      </w:r>
    </w:p>
    <w:p w:rsidR="005C6A5C" w:rsidRDefault="005C6A5C">
      <w:bookmarkStart w:id="0" w:name="_GoBack"/>
      <w:bookmarkEnd w:id="0"/>
    </w:p>
    <w:sectPr w:rsidR="005C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56"/>
    <w:rsid w:val="00106756"/>
    <w:rsid w:val="005C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A832E-5CF1-47EE-B180-0E87F4D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06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9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p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Sobczak</dc:creator>
  <cp:keywords/>
  <dc:description/>
  <cp:lastModifiedBy>Kamila Sobczak</cp:lastModifiedBy>
  <cp:revision>1</cp:revision>
  <dcterms:created xsi:type="dcterms:W3CDTF">2021-03-05T13:33:00Z</dcterms:created>
  <dcterms:modified xsi:type="dcterms:W3CDTF">2021-03-05T13:33:00Z</dcterms:modified>
</cp:coreProperties>
</file>