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0A" w:rsidRPr="00DA0799" w:rsidRDefault="00A4480A" w:rsidP="008B2FE4">
      <w:pPr>
        <w:keepNext/>
        <w:keepLines/>
        <w:pageBreakBefore/>
        <w:spacing w:before="100" w:beforeAutospacing="1" w:after="600" w:line="240" w:lineRule="auto"/>
        <w:jc w:val="right"/>
        <w:outlineLvl w:val="1"/>
        <w:rPr>
          <w:rFonts w:ascii="Times New Roman" w:eastAsiaTheme="majorEastAsia" w:hAnsi="Times New Roman" w:cs="Times New Roman"/>
        </w:rPr>
      </w:pPr>
      <w:bookmarkStart w:id="0" w:name="_Toc35258775"/>
      <w:r>
        <w:rPr>
          <w:rFonts w:ascii="Times New Roman" w:eastAsiaTheme="majorEastAsia" w:hAnsi="Times New Roman" w:cs="Times New Roman"/>
        </w:rPr>
        <w:t>Załącznik nr 12</w:t>
      </w:r>
      <w:r w:rsidRPr="00DA0799">
        <w:rPr>
          <w:rFonts w:ascii="Times New Roman" w:eastAsiaTheme="majorEastAsia" w:hAnsi="Times New Roman" w:cs="Times New Roman"/>
        </w:rPr>
        <w:br/>
        <w:t>do Regulaminu wynagradzania pracowników Politechniki Częstochowskiej</w:t>
      </w:r>
      <w:bookmarkEnd w:id="0"/>
      <w:r w:rsidR="00FC1002">
        <w:rPr>
          <w:rFonts w:ascii="Times New Roman" w:eastAsiaTheme="majorEastAsia" w:hAnsi="Times New Roman" w:cs="Times New Roman"/>
        </w:rPr>
        <w:br/>
        <w:t>(Zarządzenie nr 72/2020</w:t>
      </w:r>
      <w:r w:rsidR="00E44C24">
        <w:rPr>
          <w:rFonts w:ascii="Times New Roman" w:eastAsiaTheme="majorEastAsia" w:hAnsi="Times New Roman" w:cs="Times New Roman"/>
        </w:rPr>
        <w:t xml:space="preserve"> </w:t>
      </w:r>
      <w:r w:rsidR="00FC1002">
        <w:rPr>
          <w:rFonts w:ascii="Times New Roman" w:eastAsiaTheme="majorEastAsia" w:hAnsi="Times New Roman" w:cs="Times New Roman"/>
        </w:rPr>
        <w:t xml:space="preserve">Rektora PCz </w:t>
      </w:r>
      <w:bookmarkStart w:id="1" w:name="_GoBack"/>
      <w:bookmarkEnd w:id="1"/>
      <w:r w:rsidR="00E44C24">
        <w:rPr>
          <w:rFonts w:ascii="Times New Roman" w:eastAsiaTheme="majorEastAsia" w:hAnsi="Times New Roman" w:cs="Times New Roman"/>
        </w:rPr>
        <w:t>z dnia 29</w:t>
      </w:r>
      <w:r w:rsidR="001F5F9C">
        <w:rPr>
          <w:rFonts w:ascii="Times New Roman" w:eastAsiaTheme="majorEastAsia" w:hAnsi="Times New Roman" w:cs="Times New Roman"/>
        </w:rPr>
        <w:t>.</w:t>
      </w:r>
      <w:r w:rsidR="00E44C24">
        <w:rPr>
          <w:rFonts w:ascii="Times New Roman" w:eastAsiaTheme="majorEastAsia" w:hAnsi="Times New Roman" w:cs="Times New Roman"/>
        </w:rPr>
        <w:t>12</w:t>
      </w:r>
      <w:r w:rsidRPr="00DA0799">
        <w:rPr>
          <w:rFonts w:ascii="Times New Roman" w:eastAsiaTheme="majorEastAsia" w:hAnsi="Times New Roman" w:cs="Times New Roman"/>
        </w:rPr>
        <w:t>.2020 r.)</w:t>
      </w:r>
    </w:p>
    <w:p w:rsidR="00A4480A" w:rsidRPr="005E07E5" w:rsidRDefault="00A4480A" w:rsidP="00A4480A">
      <w:pPr>
        <w:tabs>
          <w:tab w:val="left" w:pos="1917"/>
        </w:tabs>
        <w:spacing w:after="100" w:afterAutospacing="1"/>
        <w:jc w:val="center"/>
        <w:rPr>
          <w:rFonts w:ascii="Times New Roman" w:eastAsiaTheme="majorEastAsia" w:hAnsi="Times New Roman" w:cstheme="majorBidi"/>
          <w:b/>
          <w:sz w:val="24"/>
          <w:szCs w:val="30"/>
        </w:rPr>
      </w:pPr>
      <w:r w:rsidRPr="00300895">
        <w:rPr>
          <w:rFonts w:ascii="Times New Roman" w:eastAsiaTheme="majorEastAsia" w:hAnsi="Times New Roman" w:cstheme="majorBidi"/>
          <w:b/>
          <w:sz w:val="24"/>
          <w:szCs w:val="30"/>
        </w:rPr>
        <w:t xml:space="preserve">Stawka miesięcznego dodatku </w:t>
      </w:r>
      <w:r w:rsidRPr="00022B12">
        <w:rPr>
          <w:rFonts w:ascii="Times New Roman" w:eastAsiaTheme="majorEastAsia" w:hAnsi="Times New Roman" w:cstheme="majorBidi"/>
          <w:b/>
          <w:sz w:val="24"/>
          <w:szCs w:val="30"/>
        </w:rPr>
        <w:t xml:space="preserve">dla opiekuna </w:t>
      </w:r>
      <w:r w:rsidRPr="00300895">
        <w:rPr>
          <w:rFonts w:ascii="Times New Roman" w:eastAsiaTheme="majorEastAsia" w:hAnsi="Times New Roman" w:cstheme="majorBidi"/>
          <w:b/>
          <w:sz w:val="24"/>
          <w:szCs w:val="30"/>
        </w:rPr>
        <w:t>laboratorium badawczo</w:t>
      </w:r>
      <w:r w:rsidRPr="00073031">
        <w:rPr>
          <w:rFonts w:ascii="Times New Roman" w:eastAsiaTheme="majorEastAsia" w:hAnsi="Times New Roman" w:cstheme="majorBidi"/>
          <w:b/>
          <w:sz w:val="24"/>
          <w:szCs w:val="30"/>
        </w:rPr>
        <w:t>-</w:t>
      </w:r>
      <w:r w:rsidRPr="00300895">
        <w:rPr>
          <w:rFonts w:ascii="Times New Roman" w:eastAsiaTheme="majorEastAsia" w:hAnsi="Times New Roman" w:cstheme="majorBidi"/>
          <w:b/>
          <w:sz w:val="24"/>
          <w:szCs w:val="30"/>
        </w:rPr>
        <w:t>dydaktycznego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A4480A" w:rsidTr="008B2FE4">
        <w:trPr>
          <w:trHeight w:val="505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A4480A" w:rsidRPr="005E07E5" w:rsidRDefault="00A4480A" w:rsidP="00CA28EC">
            <w:pPr>
              <w:tabs>
                <w:tab w:val="left" w:pos="1917"/>
              </w:tabs>
              <w:jc w:val="center"/>
              <w:rPr>
                <w:rFonts w:ascii="Times New Roman" w:eastAsiaTheme="majorEastAsia" w:hAnsi="Times New Roman" w:cstheme="majorBidi"/>
                <w:b/>
                <w:szCs w:val="24"/>
              </w:rPr>
            </w:pPr>
            <w:r w:rsidRPr="005E07E5">
              <w:rPr>
                <w:rFonts w:ascii="Times New Roman" w:eastAsiaTheme="majorEastAsia" w:hAnsi="Times New Roman" w:cstheme="majorBidi"/>
                <w:b/>
                <w:szCs w:val="24"/>
              </w:rPr>
              <w:t>Funkcja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A4480A" w:rsidRPr="005E07E5" w:rsidRDefault="00A4480A" w:rsidP="00CA28EC">
            <w:pPr>
              <w:tabs>
                <w:tab w:val="left" w:pos="1917"/>
              </w:tabs>
              <w:jc w:val="center"/>
              <w:rPr>
                <w:rFonts w:ascii="Times New Roman" w:eastAsiaTheme="majorEastAsia" w:hAnsi="Times New Roman" w:cstheme="majorBidi"/>
                <w:b/>
                <w:szCs w:val="24"/>
              </w:rPr>
            </w:pPr>
            <w:r w:rsidRPr="005E07E5">
              <w:rPr>
                <w:rFonts w:ascii="Times New Roman" w:eastAsiaTheme="majorEastAsia" w:hAnsi="Times New Roman" w:cstheme="majorBidi"/>
                <w:b/>
                <w:szCs w:val="24"/>
              </w:rPr>
              <w:t>Wysokość dodatku w złotych</w:t>
            </w:r>
          </w:p>
        </w:tc>
      </w:tr>
      <w:tr w:rsidR="00A4480A" w:rsidTr="008B2FE4">
        <w:trPr>
          <w:trHeight w:val="613"/>
        </w:trPr>
        <w:tc>
          <w:tcPr>
            <w:tcW w:w="4815" w:type="dxa"/>
            <w:vAlign w:val="center"/>
          </w:tcPr>
          <w:p w:rsidR="00A4480A" w:rsidRPr="005E07E5" w:rsidRDefault="00A4480A" w:rsidP="00CA28EC">
            <w:pPr>
              <w:tabs>
                <w:tab w:val="left" w:pos="1917"/>
              </w:tabs>
              <w:rPr>
                <w:rFonts w:ascii="Times New Roman" w:eastAsiaTheme="majorEastAsia" w:hAnsi="Times New Roman" w:cstheme="majorBidi"/>
                <w:szCs w:val="24"/>
              </w:rPr>
            </w:pPr>
            <w:r>
              <w:rPr>
                <w:rFonts w:ascii="Times New Roman" w:eastAsiaTheme="majorEastAsia" w:hAnsi="Times New Roman" w:cstheme="majorBidi"/>
                <w:szCs w:val="24"/>
              </w:rPr>
              <w:t xml:space="preserve">Opiekun </w:t>
            </w:r>
            <w:r w:rsidRPr="005E07E5">
              <w:rPr>
                <w:rFonts w:ascii="Times New Roman" w:eastAsiaTheme="majorEastAsia" w:hAnsi="Times New Roman" w:cstheme="majorBidi"/>
                <w:szCs w:val="24"/>
              </w:rPr>
              <w:t>laboratorium badawczo-dydaktycznego</w:t>
            </w:r>
          </w:p>
        </w:tc>
        <w:tc>
          <w:tcPr>
            <w:tcW w:w="4252" w:type="dxa"/>
            <w:vAlign w:val="center"/>
          </w:tcPr>
          <w:p w:rsidR="00A4480A" w:rsidRPr="005E07E5" w:rsidRDefault="00AD0162" w:rsidP="00CA28EC">
            <w:pPr>
              <w:tabs>
                <w:tab w:val="left" w:pos="1917"/>
              </w:tabs>
              <w:jc w:val="center"/>
              <w:rPr>
                <w:rFonts w:ascii="Times New Roman" w:eastAsiaTheme="majorEastAsia" w:hAnsi="Times New Roman" w:cstheme="majorBidi"/>
                <w:szCs w:val="24"/>
              </w:rPr>
            </w:pPr>
            <w:r>
              <w:rPr>
                <w:rFonts w:ascii="Times New Roman" w:eastAsiaTheme="majorEastAsia" w:hAnsi="Times New Roman" w:cstheme="majorBidi"/>
                <w:szCs w:val="24"/>
              </w:rPr>
              <w:t>50,00-</w:t>
            </w:r>
            <w:r w:rsidR="00A4480A" w:rsidRPr="005E07E5">
              <w:rPr>
                <w:rFonts w:ascii="Times New Roman" w:eastAsiaTheme="majorEastAsia" w:hAnsi="Times New Roman" w:cstheme="majorBidi"/>
                <w:szCs w:val="24"/>
              </w:rPr>
              <w:t>100,00</w:t>
            </w:r>
          </w:p>
        </w:tc>
      </w:tr>
    </w:tbl>
    <w:p w:rsidR="00D3302C" w:rsidRDefault="00FC1002" w:rsidP="008B2FE4">
      <w:pPr>
        <w:jc w:val="both"/>
      </w:pPr>
    </w:p>
    <w:sectPr w:rsidR="00D3302C" w:rsidSect="00A448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0A"/>
    <w:rsid w:val="001F5F9C"/>
    <w:rsid w:val="006F24BF"/>
    <w:rsid w:val="008B2FE4"/>
    <w:rsid w:val="009A1EDE"/>
    <w:rsid w:val="00A4480A"/>
    <w:rsid w:val="00AD0162"/>
    <w:rsid w:val="00DF72D3"/>
    <w:rsid w:val="00E33CC6"/>
    <w:rsid w:val="00E44C24"/>
    <w:rsid w:val="00EB45DE"/>
    <w:rsid w:val="00F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C80D8-A95D-4C21-9D39-43F69169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7</cp:revision>
  <dcterms:created xsi:type="dcterms:W3CDTF">2020-03-18T09:00:00Z</dcterms:created>
  <dcterms:modified xsi:type="dcterms:W3CDTF">2021-01-04T07:46:00Z</dcterms:modified>
</cp:coreProperties>
</file>